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Full Stack Software Engineer with over 8 years of experience designing and developing robust web applications and blockchain solutions. Proficient in both frontend and backend technologies, with a strong foundation in decentralized finance (DeFi) systems, smart contract integration, and cross-functional team collaboration.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Vue.js, HTML, CSS,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REST APIs, Microservices, MongoDB, PostgreSQL,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Blockchain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Solidity, Ethereum, Smart Contracts, Web3.js, Blockchain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CI/CD, Agile Methodologies, JIRA, AWS,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Authentication Flows, OAuth, JWT, Security Best Practices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build and maintain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integrated with decentralized finance protocols to enhance user engagement and liquidity.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high-performance REST APIs to facilitate seamless interactions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smart contracts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real-time blockchain data processing and optimized transaction 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microservices architecture deploying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container management, improving deployment speed and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responsive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simplifying complex DeFi concepts for end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wallet connections and secure authentication 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user experiences throughout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blockchain data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performance and data retrieval times under high throughput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 focused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application security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advanced liquidity protocols into our backend systems, collaborating with smart contract engineers to enhance product offerings in line with current DeFi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deployment strategies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services, ensuring high availability and scalability of our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 processes, reducing payload sizes and improving frontend performance for dynamic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ceremonies, including sprint planning and retrospectives, advocating for data-driven decision-making in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Staying updated on the latest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DeFi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 and methods, implementing new functionalities that align with market demands and technological advancements.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initiatives to enhance application security, incorporating best practices to safeguard user data and interactions with blockchain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full-stack web development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frontend enhancements and backend integrations for client assets.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connect frontend applications with backend services, ensuring robust data exchanges across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for applications running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speed and response times in distributed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through effective solutions that meet complex customer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establish best practices for coding and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enforcing standards that improved code stability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of monolithic applications to microservices architecture, fostering a focus on modular design and scalability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owners to gather requirements and optimize features, ensuring alignment with user needs and business strategies in collaborative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and continuous integration systems, promoting robust code quality and efficient deployment through automated workflows.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authentication experiences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a team-focused approach to software development,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adapt to changing project requirements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documented API specifications for complex web applications, ensuring systematic integration between frontend and backend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understand their needs, translating them into technical specifications and developing applications that meet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 storage and retrieval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applying best practices to facilitate efficient database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to enhance functionality of user applications, including payment gateways and authentication services essential for core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for internal utilities that improved application maintenance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functionality enhancements by incorporating user feedback into iterative software development, leading to increased customer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