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8 years of experience in designing, developing, and deploying innovative web applications. Specializing in full stack development, leveraging deep proficiency in both front-end and back-end technologies to deliver high-quality user experiences and robust solutions. Proven experience with object-oriented programming, RESTful API design, and CI/CD practices in agile project environments. Seeking to contribute technical expertise and leadership skills to Credit Acceptance's Engineering and Analytics Team.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Java,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Jest, JUnit,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SOAP, GraphQL, Web Services, Docker, Kubernetes,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Webpack, Babel, Swagger, Postman, JIRA,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SDLC, Data Modeling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complex, user-interactive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state management libraries for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in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cross-browser compliant front-end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accessibility and responsive design principles were met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improving deployment efficiency and facilitating DevOps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code reviews while mentoring junior developers in best practices and latest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conduct requirements gathering and translate business needs into technical specifications, deploying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sprints for continuous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optimization efforts on existing applications by analyzing performance bottlenecks and enhancing real-time data loading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reducing regression issues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 to discuss strategy around API security, performance metrics, and feature roadmaps, ensuring alignment with company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robust documentation for new features and endpoints,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API visibility and ease of integration for other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CI/CD pipeline improvements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automatic deployment which reduced deployment failure rate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data encryption standards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practices, aligning with best practices for sensitive financial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onboarding sessions for new team members covering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and development tools to ensure streamlined integration into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quarterly projects to stakeholders highlighting achievements and upcoming innovations in the technology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state management patterns to improve data flow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into web applications, resulting in a 25% improvement in data handling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workflows and transparency, decreasing code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migrating a monolithic application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scalability and deployment speed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and provided mentorship on best practices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asynchronous programming techniques and secure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develop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discussions to understand requirements leading to designing tailored solutions for enhancing user experience with web services.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document APIs, enhancing clarity for internal and third-party teams, streamlining integration efforts.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REST API integration for dynamic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responsive design principles to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significantly contributing to design sessions and iterative sprint planning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design and querying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efficiency of data retrieval processes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functionality through debugging and optimization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data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technical roadmaps for feature development, helping align project goals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shared understanding of objectives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regular communication with cross-functional teams for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collaboration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manage workflows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