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Full Stack Software Engineer with over 7 years of experience, specializing in developing scalable software solutions using cutting-edge technologies in fast-paced environments. Adept at collaborating with cross-functional teams to deliver impactful digital healthcare solutions to improve patient outcomes and drive efficiency in clinical settings. Proficient in TypeScript, Python, modern cloud services, and API development, with a strong focus on delivering high-quality software aligned with rigorous security and compliance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Python, JavaScript, Java,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S3, AWS EC2,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and Integration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Jasmine,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TDD, HIPAA, HITRUST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times compared to previous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secure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integration with clinical systems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provided mentorship to junior developers, promoting best practices in code quality and modular design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define requirements and deliver high-impact features, incorporating feedback into agile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cloud-based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minimizing operational costs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streamlining deployment cycles through CI/CD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sprint planning and retrospectives, enhancing team productivity by fostering a collaborative environment and adapting to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processing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efficient data retrieval and analysis for patient identification and care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existing applications through code refactoring and best practices in responsive design, leading to a 25% increase in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automated scaling to handle peak loads during critical healthcare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user-friendly interfaces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standards, ensuring secure handling of sensitive patient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secure coding practices and compliance requirements for the development team, enhancing overall security awareness.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cross-departmental projects to integrate medication management features into existing platforms, focusing on user needs and clinical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technical presentations on software innovations and project outcomes to healthcare stakeholders, facilitating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that improved client communication tools for healthcare professionals.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connected mobile applications with backend systems, ensuring seamless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query performance leading to faster data retrieval and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team to deliver quick iterative releases of health tech applications, achieving sprint goals consistently over multiple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secure data handling practices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HIPAA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guidelines, ensuring legal compliance in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modular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scalability of front-end code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reviews, ensuring adherence to coding standards and best practices, thus enhancing team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product reliability through rigorous testing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in company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web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a smoother user experience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efficient RESTful services that integrated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design mockups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bridging technical requirements and user-centered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maintenance and troubleshooting for deployed applications,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changes and resolve bugs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generate innovative solutions to client needs, successfully implementing several into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a team of developers to implement a CI/CD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development environments, improving deployment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executing project goals, gaining hands-on experience in all stages of the software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