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experience specializing in full stack web development. Proven track record in designing and implementing high-quality software solutions that address complex industry challenges, with a focus on healthcare technology. Hands-on expertise in utilizing a diverse tech stack to deliver robust, scalable applications, enhancing user experience and operational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PHP, JavaScript, Ruby,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Vue.js,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Laravel, Node.js,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&amp;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Git,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based B2B healthcare application that streamlined rehabilitation process workflows, improving operational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implementation of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 end for a complex therapy management system,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connect with backend services and ensuring a responsive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Laravel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collaborative environment that boosted team productivity and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rigorous code reviews and architectures for new features, ensuring alignment with enterprise development standards and scalability goals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methodology.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integrated complex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databases, optimizing queries that enhanced data retrieval times by up to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product retrospectives and design reviews, helping refine project roadmaps and prioritize feature sets based on stakeholder feedback and industry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Handled deployment pipeline setups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continuous integration and continuous deployment (CI/CD) processes to reduce delivery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technical interviews and pair programming sessions to evaluate candidates' skill sets and promote team cohesion, focusing on practical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architectures.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methodologies, sprint planning, and retrospectives to manage workload effectively, enhancing team adaptability to rapidly changing project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new components for the rehabilitation platform, significantly contributing to feature enhancements that increased user satisfaction and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data security measures by implementing secure coding practices and performing vulnerability assessments on applications utilized by rehab therapy institutions.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an initiative to transition legacy systems to modern stacks,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UI/UX improvements that directly impacted user interaction and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into existing applications,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data flow and management across various services within the organization.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translate business requirements into technical specifications, spearheading solutions that aligned with organizational goals in the healthcare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a hospital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patient record management and accessibility across multiple departments within healthcare.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 seamless frontend experience that integrated effectively with backend processes and service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sprint meetings, contributing to backlog grooming and story estimations, enhancing the Agile development process while working on complex healthcare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based microservices that facilitated better resource management for healthcare institutions, achieving a scalable architecture to support future growth.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for existing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optimizations, which improved system response times and reduced server load.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healthcare professionals to understand industry pain points and translate them into actionable technology solutions, improving overall patient care.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comprehensive testing suites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reliability and stability of healthcare applications, aiming to maintain a higher standard of coding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instantaneous updates to patient information dashboards.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identity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user authentication and role management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migration of legacy applications to cloud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disaster recovery capabilities for application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create dynamic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maintaining robust standards for UI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team collaboration, enhancing project tracking and facilitating code reviews across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optimized backend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more efficient workflows and reducing operational bottlenecks in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setting up automated testing frameworks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deployed applications functioned as expected prior to each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troubleshooting and debugging sessions which involved database transactions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resolve client-discovered issues promptly.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 training and documentation efforts to promote understanding of new technologies implemented within existing systems.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