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Proficient Full Stack Java Engineer with over 8 years of hands-on experience in building scalable, high-availability systems. Focused on software architecture, mentoring teams, and implementing robust cybersecurity solutions. Proven ability to solve complex challenges utilizing cutting-edge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 17, Java,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Hibernate, Reactive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Message Brokers: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RabbitMQ,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&amp; Orchestration: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Kubernetes,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&amp; 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resilient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99.9% uptime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6 engineers to implement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malware detection system,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asynchronous messaging and event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by conducting code reviews and implementing best practices for clean code and design patterns, enhancing overall team quality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event-driven policies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dead-letter queues and retry mechanisms to manage system resilience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design and implement an API-driven approach, facilitating smoother communication between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improving data exchange speed.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cloud deployment, enabling scalable and reliable application infrastructure to handle increased load and traffic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root-cause analysis after production incidents, applying performance tuning and modification strategies to resolve critical system bugs promptly.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Agile methodologies to manage project timelines, ensuring delivery of features in a fast-paced iterational framework, while holding sprint retrospectives and demos.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automated testing and deployment of code changes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architectural reviews to support the transition of legacy software components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ecosystem, thereby enhancing agility and scalability of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robust functionality and reliability of new system features before production rollout.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initiatives for system security improvements, embedding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cybersecurity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measures into software development lifecycle to protect sensitive data and ensure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operational excellence through data-driven approaches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logging and metrics analysis, informing necessary adjustments to our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customer success efforts by collaborating with clients to understand their needs and reduce dependency on manual analysis through automation.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developed cloud-native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flexibility and scalability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functionalities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orchestration.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robust, event-driven services for an automated endpoint protection solution, focused on minimizing security risks.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significant project implementing performance improvements, resulting in a 40% increase in application responsiveness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security-focused software projects that employed modern cybersecurity practices, supporting malware detection and incident response for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streamline application deployment, advocating for the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to enhance portability across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data structures and algorithms to perform performance tuning and optimizations in existing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to meet required SLAs.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Championed Agile practices to enhance team collaboration and efficiency, contributing to reduced development cycles for software features and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by collaborating on mentoring junior engineers, fostering a culture of best practices in software development.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suite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in an agile environment while emphasizing code quality and sustainability.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document and implement requirements for new features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 needs and system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tests for unit and integration testing, improving code reliability and reducing bugs in production environments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cloud computing through hands-on projects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scalable solutions and employing best practices in security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 threat intelligence platform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with a focus on high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DevOps initiatives by implementing automated deployment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continuous integration in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analysis of new technologies to improve system architecture, aligning with industry trends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cybersecurity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code reviews and team retrospectives to promote continuous improvement in processes and team performance handling.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