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Goal-oriented and experienced Senior Full Stack Engineer with a robust background in developing and maintaining scalable web applications. Proficient in a range of modern web technologies, including React, Node.js, and PostgreSQL, with a focus on enhancing user engagement and optimizing performance across platforms. Proven record of driving impactful features through cross-functional collaboration and data-driven decision-making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(Java),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Docker, Jenkins,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Analytical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Analytics, A/B Testing, Mixpanel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WebSocket, Nginx,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 highly scalable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user interfaces, significantly improving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interactions between the user interface and database, while optimizing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continuous integration and delivery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deployment with minimal downtime and reduced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features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enhancing security for user sessions and data protection.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robust database schemas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managing data storage and retrieval processes that supported rapid application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in Agile environments to facilitate regular sprints, ensuring timely delivery of features based on user feedback and A/B testing results to optimize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designers and product managers, advocating for best practices in UX and performance optimizations leading to a 45% increase in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Mixpanel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make data-driven decisions on feature development and enhancements based on user behavior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development process by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reducing the setup time for new development environments and enhancing the local development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 and mentored junior engineers to promote coding best practices and adherence to high-quality standards in software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optimizations utilizing techniques such as lazy loading, code splitting, and efficient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faster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services for real-time data streaming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interaction on web applications with instant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to ensure the reliability of the application functionality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high-performing front-end solutions, improving user onboarding experience through dynamic content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interfacing with databases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manipulation and retrieval techniques that supported application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product stakeholders to understand business requirements and translate them into technical specifications, ensuring alignment with project goals and execution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development standards to facilitate the introduction and use of modern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experiments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user patterns, optimizing application features based on usage statistics and A/B test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development workflows and maintaining code integrity across multiple projects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Deployed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scalable architecture that meets demand while controlling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translate wireframes into functional interactive interfaces, maintaining coherent brand style and usability principles.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mobile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on applications,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rendering issues and performance bottlenecks.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authentication and security measures for web applications using modern practices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microservices architecture utilizing industry standards for improved modular development and deployment speeds.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analytics setup for applications to capture user interaction metrics, ultimately driving insights on application enhancement needs.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senior developers to learn optimal coding practices and contribute to application design proposals and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project kickoff meetings, gathering client requirements and providing input on technical feasibility based on local architecture and systems.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small teams in developing specific application features, ensuring adherence to timelines and quality benchmarks while achieving implemented project milestones.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