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Developer with over 8 years of experience specializing in designing and implementing scalable web applications using cutting-edge technologies. Proficient in both front-end and back-end development, particularly in Java, Python, and JavaScript frameworks. Adept at leveraging AWS for cloud solutions and skilled in automating testing and deployment processes. Seeking to contribute to Northstrat’s innovative projects while ensuring robust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Rust,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Angular.js,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Django, Flask, Express.js, Spring Boot,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Amazon S3, EC2, RDS,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API Integration,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across multiple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technologies to enhance user experience and streamline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secure, resilient cloud infrastructure for deploying applications, achieving 99.99%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production bugs and improved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develop project timelines,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workflow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speed by 40% and reduced operational workload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solutions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for large-scale data transactions, facilitating up to 10,000 queries per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authentication and authorization strategies using protocols like OAuth and JWT with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continuous integration/continuous deployment (CI/CD) practices into the workflow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cycles and ensuring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meetings to refine project goals and deliverables, actively contributing to sprint planning and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front-end components with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client-side performance and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coding standards and best practices, mentoring junior developers on the use of best technologies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cloud-based architecture, significantly improving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engaging visual data representations using JavaScript libraries like D3.js, enhancing data-driven decision-making processes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robust application performance and fast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seamless user experience through responsive design and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leveraging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documentation and agile workflows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Flask, enabling efficient handling of business logic and data processing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code reviews to enhance software quality and shared knowledge of effective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data retrieval times, achieving a more responsive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hosting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and version tracking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API testing, helping to ensure rigorous quality assurance of application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projects aimed at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basic web application features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purposes, focusing on clean and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for unit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adhere to coding standards established by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updates and roadblocks, providing feedback on development processes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new team members on the use of basic tools and frameworks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simple database queries and updates through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 facilitating seamless data flow for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 the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front-end applications for browser compatibility, ensuring a consistent user experience across multiple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