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Full Stack Developer with over 8 years of experience in web development, specializing in JavaScript, NodeJS, and React. Demonstrated proficiency in creating scalable web applications and optimizing customer experiences for various clients across different industries. Strong background in implementing data architectures, relational database management, and building responsive user interfaces.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JavaScript, CSS, React, Sass,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PHP, Python, SQL, Sequelize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Relational Databases,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Optimization:</w:t>
      </w:r>
      <w:r w:rsidRPr="00C3688B">
        <w:rPr>
          <w:rFonts w:ascii="Arial" w:hAnsi="Arial" w:cs="Arial"/>
          <w:color w:val="424242" w:themeColor="text1" w:themeShade="BF"/>
          <w:sz w:val="20"/>
          <w:szCs w:val="20"/>
        </w:rPr>
        <w:t xml:space="preserve"> Unit Testing, Testing Frameworks, Performance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Deployment:</w:t>
      </w:r>
      <w:r w:rsidRPr="00C3688B">
        <w:rPr>
          <w:rFonts w:ascii="Arial" w:hAnsi="Arial" w:cs="Arial"/>
          <w:color w:val="424242" w:themeColor="text1" w:themeShade="BF"/>
          <w:sz w:val="20"/>
          <w:szCs w:val="20"/>
        </w:rPr>
        <w:t xml:space="preserve"> CI/CD, Docker,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implemented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user engagement for multiple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complex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schemas to enhance data management across various applications,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relational data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delivering comprehensive web solutions, integrating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styling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client-side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back-end 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API integrations with third-party services for enhanced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extensive unit testing and quality assurance processes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code coverage of over 85%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Consistently optimized website performance by implementing best practices in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load times by 30% across major web assets.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for client landing pages, utilizing analytics tools to drive continuous improvements in user acquisition funnels.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integrate </w:t>
      </w:r>
      <w:r w:rsidRPr="00C3688B">
        <w:rPr>
          <w:rFonts w:ascii="Arial" w:hAnsi="Arial" w:cs="Arial"/>
          <w:b/>
          <w:color w:val="424242" w:themeColor="text1" w:themeShade="BF"/>
          <w:sz w:val="20"/>
          <w:szCs w:val="20"/>
        </w:rPr>
        <w:t xml:space="preserve">SVG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assets and create visually compelling interfaces that align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Heroku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 reliability through effective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Sequelize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an ORM for sophisticated database interactions, enhancing data manipulation capabilities within the application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pushing for clean, well-documented codebases that adhere to established standards and improve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agile project management strategies, holding regular sprint meetings and retrospective sessions to optimize workflow and output.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Assessed and refactored legacy systems, integrating modern frameworks and technologies that increased code maintainability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strategic planning sessions for future tech stack updates, aligning business objectives with technological advancements to meet user expectations.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with a focus on responsive design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for small to medium-sized business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services, ensuring secure data handling and efficient API responses to front-end requests, improving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various client projects, optimizing query performance and ensuring data integrity for critical business functions.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the front-end development process, achieving project deadlines while maintaining high-quality UI/UX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team support during the agile development lifecycle, emphasizing best practices in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maintaining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initial testing frameworks for internal projects to ensure defect reduction before deployment, utilizing tools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mock data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to introduce junior developers to new technologies in the JavaScript ecosystem, fostering a culture of continuous learning and skill improvement.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internal web tools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efforts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learning the intricacies of server-side logic and data retrieval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small-scale database projects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foundational skills in relational database design and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team meetings to discuss project progress and gather feedback, ensuring alignment with client expectations and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management, assisting in the incremental improvement of code quality across various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