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Software Engineer with over 8 years of progressive experience in developing and maintaining web and mobile applications. Known for expertise in delivering high-performance systems utilizing modern technologies such as Node.js, AWS, and React Native. Strong focus on maritime technology with a passion for innovative software solutions. Proven ability to work collaboratively across diverse teams, driving project success through effective communication and technical proficiency in complex environments. Adept in debugging, optimizing performance, and ensuring scalable architectures while staying current with industry trends.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React Native, Express.js, Kotlin,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IoT, AWS Kinesis, AWS S3, AWS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Jira,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Mocha, Chai, Selenium, Logstash,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 &amp; Technologies:</w:t>
      </w:r>
      <w:r w:rsidRPr="00C3688B">
        <w:rPr>
          <w:rFonts w:ascii="Arial" w:hAnsi="Arial" w:cs="Arial"/>
          <w:color w:val="424242" w:themeColor="text1" w:themeShade="BF"/>
          <w:sz w:val="20"/>
          <w:szCs w:val="20"/>
        </w:rPr>
        <w:t xml:space="preserve"> HTTP/HTTPS, SRT, RTSP, REST APIs,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CircleCI, Travis CI, GitHub Actions,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Figma, Postman, Zoom,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w:t>
      </w:r>
      <w:r w:rsidRPr="00C3688B">
        <w:rPr>
          <w:rFonts w:ascii="Arial" w:hAnsi="Arial" w:cs="Arial"/>
          <w:b/>
          <w:color w:val="424242" w:themeColor="text1" w:themeShade="BF"/>
          <w:sz w:val="20"/>
          <w:szCs w:val="20"/>
        </w:rPr>
        <w:t xml:space="preserve">AWS 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real-time data collection from maritime vessels, resulting in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backend system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AWS 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streaming, which improved data processing capabilities for real-time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web portal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interface and experience that contributed to a 25% reduction in bounce rate through optimized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introduce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cycles and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microservices architecture, employing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responsiveness of backend systems for maritime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video streaming solutions based on </w:t>
      </w:r>
      <w:r w:rsidRPr="00C3688B">
        <w:rPr>
          <w:rFonts w:ascii="Arial" w:hAnsi="Arial" w:cs="Arial"/>
          <w:b/>
          <w:color w:val="424242" w:themeColor="text1" w:themeShade="BF"/>
          <w:sz w:val="20"/>
          <w:szCs w:val="20"/>
        </w:rPr>
        <w:t xml:space="preserve">SRT/RTSP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live maritime surveillance, increasing monitoring accuracy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both frontend and backend systems, ensuring high-quality releases through robust QA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and testing, enhancing developer productivity by 20% due to improved interface and debugging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to ensure effective project management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workflows among global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technical documentation and conducted knowledge sharing sessions, fostering an environment of continuous professional development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across teams, ensuring thorough tracking of changes and efficient management of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debugging various applications, optimizing performance metrics through advanced logging with </w:t>
      </w:r>
      <w:r w:rsidRPr="00C3688B">
        <w:rPr>
          <w:rFonts w:ascii="Arial" w:hAnsi="Arial" w:cs="Arial"/>
          <w:b/>
          <w:color w:val="424242" w:themeColor="text1" w:themeShade="BF"/>
          <w:sz w:val="20"/>
          <w:szCs w:val="20"/>
        </w:rPr>
        <w:t xml:space="preserve">Logstash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integrated new technologies into the stack, ensuring the team was aligned with cutting-edge industry trends and developments in maritime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thoroughly tested RESTful APIs,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robust integration between various platform components.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multiple client-facing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delivery speeds by 25% across the board.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APIs for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high-performance requirements and ensuring seamless data flow to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automated testing suites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reliability, and identifying bugs early in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systems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secure data handling for client projects in diverse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by establishing CI/CD pipelines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deployments, reducing manual intervention and expediting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decrease in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methodologies, facilitating daily stand-ups and sprint planning meetings to ensure alignment with project deadlines and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execution of UX/UI improvements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end-user satisfaction and increased engagement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activities that focused on providing secure authentication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single sign-on (SSO) technologies, ensuring seamless user experiences across multiple applications with minimized friction.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QA teams in writing and executing manual and automated test scenarios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confirm that business requirements were met before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 interface enhancements on multiple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setup of an internal dashboard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visualized key performance metrics for stakeholders, improving transparency in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support in backend development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several internal tools, enhancing CRUD functionalities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several user research sessions aimed at defining user requirements and improving application workflows, impacting overall user engagement positively.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the product team to gather user feedback to guide enhancements, ensuring the product evolved with user needs and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