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 Stack Developer with over 7 years of professional experience in designing and implementing scalable applications in fast-paced environments. Proficient in modern development practices with a focus on secure coding, API integration, and DevSecOps methodologies. A strong communicator with a proven track record of leading technical teams and driving innovative solutions to enhance government technology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S3,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Amazon Aurora, MongoDB,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DoD Security Standards, NIST Compliance, Zero Trust Security, DevSecOps, SASE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OpenAPI, GraphQL APIs, OAuth2, SSO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full-stack applications for various government programs, ensuring alignment with the COSMOS initiative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scalability and performance for critical applications within government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junior developers on best security practices and coding standards, integrating secure development practices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compliance with DoD security standards and implementing security measures at all application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Composed and maintained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Swagger/OpenAPI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 for API endpoints facilitating easy integration and clarity for third-party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workflows and automating testing processes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project managers, stakeholders, and cybersecurity teams to define project scopes and deliverables within an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software performance and rapid release cycles leading to a 20% reduction in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database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regularly monitoring performance and evolving schema designs to support various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secure coding practices throughout the development lifecycle, successfully mitigating vulnerabilities and aligning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workshops and training sessions focusing on modern development tools, fostering a culture of continuous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cross-team architectural reviews, evaluating and assessing security measures and compliance adherence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documentation for system architecture, deployment strategies, and operational procedures to ensure seamless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tools and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applications to streamline workflows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 enhancement for SaaS products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integrate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enabling efficient data storage and enhanced application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manipulation while upholding best security practices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mentoring sessions, improving team coding standards and promoting shared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CI/CD.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cloud-based architectures, enhancing application performance and security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flow between front-end and backend systems, optimizing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delivery of high-quality software releases aligned with corporate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support teams to resolve application issues effectively, implementing solutions that reduced downtime and improved system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secure user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tasks and providing updates on project progress to stakeholders and team leads.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adaptability and improving customer engagement through effective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backend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by optimizing queries and stored procedures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communication to gather requirements, ensuring that implemented solutions matched client needs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existing applications by incorporating new features and addressing security vulnerabilities, aligning with best practices in modern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adopting Git for version control, streamlining code integrations and collaboration among developers, leading to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comprehensive testing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headlined by efficient integration and performance checks.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