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Frontend Web Engineer with over 8 years of extensive experience in crafting scalable, performance-oriented web applications using modern technologies. Proficient in leveraging frameworks such as React, TypeScript, Next.js, and libraries like Tailwind and React Query to deliver exceptional user interfaces and enhance user engagement in high-traffic environments. Demonstrated expertise in collaborating with multidisciplinary teams to translate user requirements into clean, maintainable code while ensuring high standards of quality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TypeScript, JavaScript, Next.js, Tailwind CSS, CSS3, HTML5, UI Components, Webpack,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Code, Git, Jest, React Query, NPM, Yarn, CI/CD,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and Collaboration:</w:t>
      </w:r>
      <w:r w:rsidRPr="00C3688B">
        <w:rPr>
          <w:rFonts w:ascii="Arial" w:hAnsi="Arial" w:cs="Arial"/>
          <w:color w:val="424242" w:themeColor="text1" w:themeShade="BF"/>
          <w:sz w:val="20"/>
          <w:szCs w:val="20"/>
        </w:rPr>
        <w:t xml:space="preserve"> Agile Methodology, Scrum,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React Testing Library, Postman, Selenium, Debugging Tools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interfaces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updates on user interactions and ensuring smooth navigation for over 1 million monthly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 teams to translate wireframes into responsive web pages using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the user experience across all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complex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with frontend components, contributing to a 40% improvement in application load times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reusable UI components for a consistent look-and-feel, achieving a 30% decrease in development time for new features through component reuse.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optimization initiatives using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 Vitals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core web performance metrics and an overall enhanced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and reducing bug resolution time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(sprint planning, retrospectives) to refine development processes and enhance team collaboration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primary project tracking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conducting code reviews and providing constructive feedback, fostering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accessibility best practices and W3C standards to ensure inclusivity across the user base, leading to compliance with ADA guidelines in the web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code repositories, maintain project integrity, and streamline collaboration in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and performance optimization of web assets, reducing load times and enhancing end-user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migration of legacy JavaScript codebases to modern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 improving maintainability and type safety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troubleshooting and debugging sessions to resolve complex issues in production systems, employing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browser developer tools efficiently.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client requirements in fast-paced, deadline-driven environments, ensuring optimal performance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UI/UX by integrating </w:t>
      </w:r>
      <w:r w:rsidRPr="00C3688B">
        <w:rPr>
          <w:rFonts w:ascii="Arial" w:hAnsi="Arial" w:cs="Arial"/>
          <w:b/>
          <w:bCs/>
          <w:color w:val="424242" w:themeColor="text1" w:themeShade="BF"/>
          <w:sz w:val="20"/>
        </w:rPr>
        <w:t xml:space="preserve">SCSS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styling and implementing </w:t>
      </w:r>
      <w:r w:rsidRPr="00C3688B">
        <w:rPr>
          <w:rFonts w:ascii="Arial" w:hAnsi="Arial" w:cs="Arial"/>
          <w:b/>
          <w:bCs/>
          <w:color w:val="424242" w:themeColor="text1" w:themeShade="BF"/>
          <w:sz w:val="20"/>
        </w:rPr>
        <w:t xml:space="preserve">BEM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to maintain scalable CSS architecture, aiding in maintainability and readability.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for the integration of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synchronicity between client and server data, which improved data loading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optimization and refactoring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ES6+ features, resulting in more efficient code and improved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frameworks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reliability, leading to a substantial reduction in production bugs and post-release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Agile development processes, delivering incremental improvements and adaptations in project scope as business needs evolved using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during deployment phases, including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containerization to facilitate seamless application launches across various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deployment of secure, scalable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compliance with industry standards for security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several interactive features and UI enhancements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third-party services via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boosting customer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ensuring adherence to established coding standards and practices, which reinforced strong quality control mechanisms and improved team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performance metrics tracking tools that utilized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on user behavior and informing future development priorities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