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Ambitious Senior Frontend UX Engineer with over six years of dedicated experience in developing user-facing platforms and leading frontend technologies. Proven expertise in building design system components and collaborating with interdisciplinary teams to deliver high-quality web solutions in demanding environments. Opportunities for creating user-oriented designs using modern frameworks and proven methodologies to ensure responsive, accessible, and engaging user interfaces.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Experience Manager, Salesforce Commerce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Performance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A11Y, ARIA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Netlify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design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global marketing sites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of designers and backend developers to create scalable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UI development and deploying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e-commerce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Commerce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audits and implementing CI/CD workflows for seamless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in code best practices and modern frontend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team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standards (WCAG) in all user-facing applications, enhancing inclusivity and usability for all customer portals, ensuring compliance with regulatory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interaction patterns to refine design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30% increase in user engagement through improved frontend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Activated cross-functional teams to translate complex business requirements into technical specifications,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initiatives in adopting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A11Y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checks, resulting in marked improvements in site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within the frontend development team, focusing on maintainable and high-performance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exploratory research on cutting-edge tools, integrating findings into existing systems to accelerate development processes with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on frontend architectural patterns to stakeholders, showcasing effective solutions tailored to core business needs and enhancing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reproducible environments, facilitating rapid local development setups and enhancing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 consistent development workflow and maintaining integrity of continuous integration/delivery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brainstorming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Experience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familiarize with content management tactics, integrating designs into the development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inclusive and synergistic work environment, emphasizing learning opportunities through seminars and workshops, promoting continual professional development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responsive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with cross-functional teams to meet customer-facing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components for multiple projects, contributing to a 40% reduction in development time due to reusable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and Scrum meetings,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tasks and project progress, aligning work streams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performance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addressed bottlenecks, enhancing app loading speeds by more than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specifications for development guidelines and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projects, optimizing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loops into the development process through A/B testing, focusing on improving user experience on client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accessibility reviews and optimizations within projects, ensuring compliance with industry standards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A11Y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version control, improving the clarity and efficiency of team contributions.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interfaces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delivery of robust customer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engaging and visually appealing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foundation of all coding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testing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support for responsive designs in multifaceted web applications, enhancing compatibility across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advocating for coding practices that promote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in collaboration with backend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components functioned correctly in isolation.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integrate emerging technologies to enhance UI responsiveness, adapting tools and methodologies as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software quality within the team by establishing good coding practices and fostering collaborative work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