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Frontend Software Engineer with over 8 years of experience in building highly interactive and engaging web applications within the casino gaming industry. Proficient in modern JavaScript frameworks and agile software development practices, seeking to leverage expertise in a dynamic environment that challenges my technical skills and creativity.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Angular, Vue.js,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Node.js, Webpack, Babel, Jest, Storybook, Sass, Bootstrap, Material-UI,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Redux-Saga, React Query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user interfaces for high-traffic casino gaming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designs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accessibility for users across multiple device types.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create interactive prototypes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project turnaround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robustness and reduce runtime errors by 40% during the transition to TypeScript-based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code optimizations in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and maintained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(Scrum) for project development, conducting sprint reviews and retrospectives that increased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that increased product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code to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enhancing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frontend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more skilled and efficient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workflow efficiency by reducing deployment times to under 5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implementation of analytics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behavior, informing design improvements that increased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backend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more efficient data querying, significantly improving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real-time data features using WebSockets, allowing for dynamic updates during gaming events.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engaging user-facing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workflow of multiple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connections, significantly enhancing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testing frameworks like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tests, ensuring high code quality and reducing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enhance overall code quality and implemented industry-standard practices for frontend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 strategies using techniques such as lazy-loading and code splitting with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graphic designers to transform visual concepts into functional web pages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documentation for new features and architecture, fostering better understanding and maintenance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techniques to iterate product features based on user feedback, ensuring high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catered to user authentication and security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implementing responsive designs and ensuring cross-browser compatibility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redesign of the internal tools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workflows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processes by developing and managing database schemas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and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migration efforts from legacy systems to modern web applications by integrating current technologies like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develop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reduced the number of production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to implement CI/CD practices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releases and fewer manual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junior interns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basic frontend development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