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Frontend Engineer with over 8 years of experience designing and developing elegant, responsive web applications. Proficient in a wide array of JavaScript frameworks, particularly React, and building intuitive user interfaces using the latest HTML5, CSS3, and TypeScript technologies. Passionate about optimizing application functionality and enhancing user experience through creative problem-solving and a keen eye for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Languages/Frameworks:</w:t>
      </w:r>
      <w:r w:rsidRPr="00C3688B">
        <w:rPr>
          <w:rFonts w:ascii="Arial" w:hAnsi="Arial" w:cs="Arial"/>
          <w:color w:val="424242" w:themeColor="text1" w:themeShade="BF"/>
          <w:sz w:val="20"/>
          <w:szCs w:val="20"/>
        </w:rPr>
        <w:t xml:space="preserve"> JavaScript, TypeScript, HTML5, CSS3, React, Redux,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Tools/Technologies:</w:t>
      </w:r>
      <w:r w:rsidRPr="00C3688B">
        <w:rPr>
          <w:rFonts w:ascii="Arial" w:hAnsi="Arial" w:cs="Arial"/>
          <w:color w:val="424242" w:themeColor="text1" w:themeShade="BF"/>
          <w:sz w:val="20"/>
          <w:szCs w:val="20"/>
        </w:rPr>
        <w:t xml:space="preserve"> Webpack, Babel, Jest, Enzyme, Git, Docker, Figma,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Testing/Quality Assurance:</w:t>
      </w:r>
      <w:r w:rsidRPr="00C3688B">
        <w:rPr>
          <w:rFonts w:ascii="Arial" w:hAnsi="Arial" w:cs="Arial"/>
          <w:color w:val="424242" w:themeColor="text1" w:themeShade="BF"/>
          <w:sz w:val="20"/>
          <w:szCs w:val="20"/>
        </w:rPr>
        <w:t xml:space="preserve"> Mocha, Chai, Cypress,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Performance/Optimization:</w:t>
      </w:r>
      <w:r w:rsidRPr="00C3688B">
        <w:rPr>
          <w:rFonts w:ascii="Arial" w:hAnsi="Arial" w:cs="Arial"/>
          <w:color w:val="424242" w:themeColor="text1" w:themeShade="BF"/>
          <w:sz w:val="20"/>
          <w:szCs w:val="20"/>
        </w:rPr>
        <w:t xml:space="preserve"> Lighthouse, Web Vitals, APIs, RESTful Services,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REST APIs, Responsive Web Design, Mobile First Design, Component-Based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seamless user experience, significantly reducing load time by 30% using optimized components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 libraries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processes and enhance code maintainability, boosting team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transform wireframes into fully responsive web applications, utilizing </w:t>
      </w:r>
      <w:r w:rsidRPr="00C3688B">
        <w:rPr>
          <w:rFonts w:ascii="Arial" w:hAnsi="Arial" w:cs="Arial"/>
          <w:b/>
          <w:color w:val="424242" w:themeColor="text1" w:themeShade="BF"/>
          <w:sz w:val="20"/>
          <w:szCs w:val="20"/>
        </w:rPr>
        <w:t xml:space="preserve">CSS3 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layout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audits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applications met core performance standards, leading to a 20%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implemented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API call redundancy and ensuring data consistency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adopt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environment setup, resulting in a 40% reduction in onboarding time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modern design principles, such as Mobile First Design, to deliver adaptive interfaces, enhancing user experience across different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continuous integration/continuous deployment (CI/CD) pipelines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accelerated deployment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workflows through custom hooks and context APIs, leading to a smoother user experience and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the principles of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skill levels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code quality and compliance through rigorous code reviews and pair programming sessions, fostering a collaborative team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component testing strategies, effectively utilizing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to catch bugs early in the deployment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localization frameworks, enhancing the product's accessibility to users in different regions by allowing dynamic language support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discussions for product features, translating business requirements into technical specifications, ensuring alignment between stakeholder expectations and technical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web applications with a focus on responsiveness and cross-browser compatibility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consistent user experience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backend services for data handling, enhancing server-side logic for improved performance and reduced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front-end testing processes using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critical features were rigorously tested prior to deployment, thus minimizing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designers to implement aesthetic UI changes based on analytics and user feedback, improving user satisfaction scores based on A/B testing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strategies which reduced manual errors and improved team efficiency by streamlining deployment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libraries and frameworks to enhance UI interactions and animations, ensuring applications remained at the forefront of current design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APIs to connect frontend applications with backend services, achieving seamless data synchronization and efficient data fetching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technical training sessions to improve team skills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learning and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a user-friendly interface for managing user data and permissions.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redesign of legacy applications using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performance and maintaining user engagement through intuitive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create REST APIs, ensuring seamless integration between client-side applications and server-side logic to enhance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browser-based solutions for error tracking and performance measurement, leveraging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user interactions and application behavior.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frontend technologies to propose innovative approaches to improve application architecture and development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to ensure adherence to best practices and coding standards, which enhanced overall codebase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collaboration efforts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interface usability through iterative design improvements based on user testing feedback, leading to improved accessibility and engagement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