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a strong background in delivering high-quality SaaS applications. Proficient in leveraging modern frameworks and technologies to build scalable and efficient user interfaces. Committed to continuous learning and applying best practices in software development, specifically in JavaScript-based ecosystems.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Vue.js, Angular, HTML5, CSS3, Sass, Webpack, Responsive Web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 Vitals, Code Splitting, Tree Shaking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Axios, Fetch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Babel, Gulp,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and Standards:</w:t>
      </w:r>
      <w:r w:rsidRPr="00C3688B">
        <w:rPr>
          <w:rFonts w:ascii="Arial" w:hAnsi="Arial" w:cs="Arial"/>
          <w:color w:val="424242" w:themeColor="text1" w:themeShade="BF"/>
          <w:sz w:val="20"/>
          <w:szCs w:val="20"/>
        </w:rPr>
        <w:t xml:space="preserve"> WAI-ARIA, WCAG,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frontend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functionality for cross-platform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increase in mobile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maximum speed and scalability utilizing technologies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code splitting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and integration testing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performance and reliability with a 95% test coverage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ensuring seamless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simplifying the complexity of state across large-scale applications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continuous integration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style guides and component libraries,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reusable UI components that adhere to brand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daily stand-ups, and retrospectives, playing a key role in delivering projects on time and within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modern frameworks, contributing to their professional growth and the overall skill level of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user-centric designs, utilizing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bring prototypes to life.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WCAG accessibility standards during development, testing applications with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visibility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improved front-end performance metrics using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enhancements in loading speeds and overall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user interfaces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application stability and reduced bug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mobile responsiveness of existing applications through innovative use of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traffic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cross-functional teams to deliver API-driven web solutions that improved data accessibility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data fetching from APIs, optimizing real-time data updates and enhancing application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resulting in a 15% decrease in lead time for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SEO best practices across web platforms, increasing organic traffic by 40% through improved search rankings.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maintainability and quality through thorough code reviews and adherence to best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features for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core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increasing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performing code reviews and contributing to team knowledge bases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 with UI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enhance user interface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enhancements through performance monitoring tools and addressed frontend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and design documents, using Agile methodologies for improved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existing applications, identifying opportunities for code refactoring and performance optimizations, specifically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to ensure delivered solutions meet business requirements and user needs, improving overall client satisfaction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updated on emerging technologies and frameworks in frontend development, maintaining a high standard of coding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