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Frontend Engineer with extensive experience in developing real-time web interfaces for complex autonomous vehicle systems. Proficient in architecting robust React applications integrated with live video feeds and real-time maps. Strong focus on performance, user experience, and collaboration with cross-functional teams to enhance operator efficiency in teleoperation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TypeScript,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Real-Time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WebSockets, Socket.IO, MQTT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Axios, Fetch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Cypress,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Webpack, Babel, Code Splitting, Tree Shaking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Experience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User Interface Design, A/B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Redux-Saga, MobX, Local Storage, IndexedDB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Tailwind CSS, Sass, Material-UI, lodash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low-latency real-time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live video feeds with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communication to facilitate operator control of autonomous vehicles.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optimized interactive command center tools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state management and data flow under high-demand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engineers to develop and document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allow seamless integration of real-time mapping capabilities in fleet management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performance optimization initiatives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rapid load times and responsiveness for mission-critical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deployment of web applications, enhancing team agility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A/B testing procedures to assess user interface changes and implemented findings into the agile development cycle, improving operator interactions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Redux-Saga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state management, ensuring that user actions in the operator interface trigger appropriate automated responses in the backend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UI mockups and workflows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translating user requirements into functional and aesthetically pleasing designs that significantly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quality and maintainability of enterprise-level applications, reducing bugs and enhancing the development process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map-based navigation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Maps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for low latency, crucial for urban autonomous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collaborative efforts with UX and robotics teams to align system interfaces with operational protocols, ensuring reliability during edge-condition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performance testing and utilized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testing, guaranteeing system robustness under various operational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applications developed, fostering better understanding and onboarding processes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design process and ensure consistent UI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user-friendly interfaces that engage users in high-stakes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implementation of responsive design principles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accessibility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create real-time logging and monitoring systems used by operational teams to maintain situational awareness.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enable independent deployment and scaling of various components across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retrospectives, fostering an agile environment and ensuring the team meets its delivery goals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 to perform backend operations that required high scalability without compromising service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robustness, leading to a 20% decrease in post-launch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diagnostic capabilities of applications through the use of logging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Winston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customer-facing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interactions through dynamic features and improved UI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reusable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development and ensure consistency across various application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design sessions focusing on API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architecture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Flexbox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user experience across different platforms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 and collaboration, managing multiple feature branches and ensuring code integrity during team development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comprehensive technical documentation to support application lifecycle management, facilitating easier handoff to other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performance tuning and optimization of existing applications, reallocating resources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load times.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