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8 years of professional software engineering expertise, specializing in the design and development of high-performance applications using React, TypeScript, and modern web technologies. Proven ability in architecting frontend solutions that enhance user experience and meet the needs of data-intensive applications within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Zustand, Context API,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Git, JIRA, Figma,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Firebase,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React Profiler, memoization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Usability: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A11Y, User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data visualization and decision-making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enhance development efficiency and reduce technical debt, focusing on performance optimization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develop and integrate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functionality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code splitting, lazy loading, and memoization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achieving a reduction in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gather user feedback, conducting A/B testing and usability studies to iterate on operational tools, improving user engagement and satisfaction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the deployment and management of containerized applications in a cloud environment, streamlining development workflows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ensuring adherence to best practices and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mentoring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state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productivity through automated testing and deployment processes, significantly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contributions to system design, balancing frontend capabilities with backend constraints to deliver cohesive application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accessibility features in web applications, adhering to WCAG standards and ensuring usability for a diverse range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frontend components and APIs, fostering better collaboration among cross-functional teams and improving onboarding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monitored dashboards for operational analytics,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to battery management systems,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communicated with cross-functional teams including data scientists and product managers to align technical solutions with business objectives and project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large-scale rearchitecture projects, focusing on transitioning from monolithic to micro-frontend architectures, facilitating better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various platforms while adhering to best practices in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build a reusable component library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development speed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 between frontend applications and backend services, working closely with backend developers to ensure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analytical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load times and user experience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testing, ensuring software quality and reducing bugs in production code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reducing manual data entry tasks, increasing productivity for end-users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mentorship programs to support skill development among peers and foster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capture requirements, ensuring that developed solutions aligned with user needs and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the company’s need for secure and functional user interfaces in identity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applications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understanding of container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APIs to facilitate data communication between client and server, enhancing application responsiveness in real-time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internal users, streamlining onboarding processes and providing clarity on the system functionalities utilized by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automated testing frameworks, improving the software development lifecycle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translate wireframes into high-quality code, optimizing user interactions through well-structured JavaScript.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focusing on security features within applications, ensuring compliance with industry standards and best practices for data protection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sessions, sharing knowledge of system functionalities and enhancing user capability in navigating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