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Frontend Engineer with over 6 years of experience focusing on high-performance applications and scalable code architecture. Adept at translating business requirements into technical solutions, mentoring junior engineers, and driving projects from inception to completion. A strong advocate for best practices in web development using modern technologies including React, TypeScript, and JavaScript. Committed to delivering excellent user experiences and fostering collaborative team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JavaScript, HTML5, CSS3, Redux, Next.js, Sass, Webpack,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Component-Based Architecture, Progressive Web Apps (PWA), Design Systems, Responsive Design, Cross-Browser Compatibility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Splitting, Lazy Loading, Tree Shaking, Performance Tuning, Accessibility (a11y), SEO Best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CI/CD Pipelines, Content Management Systems, Adobe XD, Figma, Storybook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Team Collaboration, Mentoring, Communication Skills, Stakeholder Engagement,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improvement in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modular component library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standardize UI development across multiple teams, enhancing design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code quality and reduce defect rates, achieving a 40% decrease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a responsive design system that improved user interactions on the platform,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weekly code reviews, providing mentorship to junior developers,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modern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rendering, enhancing SEO and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identified opportunities for performance optimizations in frontend applications, employing code-splitting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lazy loading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workshops for aligning engineering, product, and design teams, ensuring cohesive project execution and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and knowledge sharing, introducing team members to advanced concepts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performance tuning.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proof-of-concept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Modern JavaScript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evaluate new tools, influencing strategic tech decisions within the company.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Git for version control and collaborated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issue tracking and management, streamlining project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optimized web applications for production deployment, employing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build and release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accessibility across products by promoting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ensuring inclusive design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acceptance testing (UAT) to validate functionality and performance, while iterating based on user feedback for constant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website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and interaction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teams to optimize front-end performance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code splitting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tree shaking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and maintaining high-quality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libraries, resulting in reduced load times and improved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a monolithic application to microservices architecture; contributed to backend development utilizing Node.js and Express.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ceremonies and sprint planning sessions, focusing on delivering high-quality software whilst mentoring junior developers on front-end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peer-to-peer code reviews that emphasized improving code quality and increasing overall team competency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various tools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development workflows and improve application 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technical documentation for frontend solutions that assisted new and existing team members in navigating codebases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authentication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an enterprise-level security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user-facing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 quality and reusable component libraries that enhanced UI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closed-loop feedback with stakeholders to meet business requirements efficiently, ensuring product alignment with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and implementation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Content Management System (CMS)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dynamic content updates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performance monitoring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bottlenecks and implement effective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heavily to the agile lifecycle, participating in daily stand-ups and sprint retrospectives to foster team communication and project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visualization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the presentation of complex data sets within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knowledge-sharing sessions to educate team members on modern front-end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user experience strategies.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