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proficient frontend engineer with over 7 years of experience developing high-performance applications using React and TypeScript. Known for my commitment to quality, performance-focused coding, and collaborative mentorship of junior developers. Seeking to lead frontend engineering efforts at Next League, advancing a culture of innovation and excellence in the sports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Frontend architectures, Design systems, Responsive web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Cross-Functional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Mentorship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mentorship, Team collaboration, Project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scalable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code splitting and lazy loading techniques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state management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Context API, enhancing data flow efficiency across multiple components within complex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mentorship, improving code quality standards and fostering a collaborative culture for junior developers in frontend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increasing product reliability and reducing regression bugs during deployment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design systems and reusable component libraries that streamlined the UI development process and ensured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ceremonies, including sprint planning and retrospectives, driving initiatives that elevate team productivity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performance by 40% through the implementation of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optimization of rendering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proof-of-concept projects to evaluate emerging technologies, influencing strategic decisions at the project level based on performance metrics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time-to-market for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align technical solutions with user needs and business objectives, ensuring high customer satisfaction and usability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hands-on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JavaScript functionalities, fostering skill development and growth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consuming backend APIs, reducing data fetching times and allowing for more dynamic application behavior based on client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maintained project wikis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knowledge sharing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discussions, proposing solutions that address future scalability and maintainability of frontend applications, which shaped project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user experiences for high-traffic applications in the IT consulting sphere.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an emphasis on mobile-first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create efficient RESTful APIs for seamless data interaction, improving engagement metrics across key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debugging and troubleshooting to ensure high performance and reliability of web applications, streamlining the user journey and reducing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contributing to sprint reviews and retrospectives to enhance team collaboration and address project blockers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feature branches and release workflows for smooth code integration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frameworks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optimization, resulting in a 25% decrease in load times by managing resource allocation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research and A/B testing to gather feedback on the UI/UX, subsequently implementing changes that boosted user satisfaction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innovative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client needs within the security software space, enhancing product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responsive landing pages with an emphasis on cross-browser compatibility,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bring wireframes to life, ensuring visual fidelity and technical feasibility in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reviews, providing constructive feedback focused on enhancing code quality and fostering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small-scale projects while employing agile methodologies to ensure timely delivery and stakeholder satisfaction, adjusting scope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focus on security best practices throughout development cycles, ensuring application integrity while handling sensitive user data and authentication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project workflows and enhance team communication, contributing to an overall increase in team efficiency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effective frontend components for internal use, streamlining interactions across various client touchpoints, leading to improved operational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