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results-oriented Senior Frontend Developer with over 7 years of experience in creating dynamic, responsive web applications using leading-edge technologies. Proven expertise in modern frontend frameworks, user interface design, and agile development. Adept at collaborating with cross-functional teams to deliver high-quality software solutions that meet client specifications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Angular, Bootstrap, Sass, Less, Responsive Web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 Spring Boot, MySQL, RESTful APIs, Laravel, Quasar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Jenkins, SonarQube, Docker, Red Hat LINUX, Weblogic, CI/CD 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508 Compliance Testing, Unit Testing, Debugging,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 2.0, Single Sign-On (SSO)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User Experience (UX) Design, Wireframing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agile methodologies to enhance project delivery within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 interfaces for an enterprise-level application by converting high-fidelity wireframes and mockups into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focusing on modular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seamless data exchange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and routine debugging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 meetings, actively engaging in feature demonstrations and sprint planning to align team goals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high-quality, reusable code by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monitored application health post-deployment using continuous integration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implementation, ensuring cross-browser compatibility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code quality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a 20% improvement in code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508 compliance testing, ensuring that applications met accessibility standards and provided an inclusive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deployments and reduced changeset errors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experience design sessions to gather requirements and specifications, which improved the wireframe conversion process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reviews, focusing on front-end architecture improvements, which enhanced team knowledge sharing and technical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emerging technologies into existing projects to stay ahead of industry trends, fostering innovation and improved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data-driven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 solutions for efficiency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transform prototypes and design mockups into functional web applications, ensuring a user-friendly experience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frontend development while creating modular, scalable code that improved project maintenance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backend services with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deliverables timely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performance monitoring of web applications to resolve issues promptly and maintain optimal site functionality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providing feature demos and collecting team feedback to enhance the development process and address user concerns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promoted a culture of knowledge sharing and continuous learning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quality by using version control and CI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fewer bugs and quicker build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quality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between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QA practices, performing cross-browser compatibility testing, which ensured that applications functioned uniformly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code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agile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tools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deploy websites tailored to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meetings to provide updates on project status, gather feedback, and brainstorm innovative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foundational knowledge within the company about frontend technologies, fostering enthusiasm among team members for adopting modern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methodologies like SDLC, ensuring that projects adhered to established timelines and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