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Senior Frontend Developer with over 8 years of experience in building high-performance applications using modern web technologies. Highly skilled in user interface design, responsive web applications, and solid architecture methodologies. Proven expertise in managing end-to-end development processes and collaborating in Agile environments with a strong focus on delivering quality software solutions on time and within budget.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Sass, Bootstrap, jQuery,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Ruby on Rails, Java, Spring,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complex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30% through effective state management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web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cross-platform compatibility on mobile and desktop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developers to create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retrieval and management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builds and manage dependencies, reducing load times significantly through asset minification.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adoption of modern frontend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and engagement for a client-focused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applications to improve data-fetching efficiency and reduce API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security by implementing authorization and authentication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safeguarding sensitive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Agile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sprint planning and enhancing team productivity with timely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containerization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securing a scalable and efficient production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UI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functionality and reliability before deployment, achieving a 95% pass rate on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user-centric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client approval rate during the design phase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for tracking project budgets and timelines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resource allocation and cost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UX designers to implement A/B testing strategies that increased user conversion rates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regular maintenance and updates on existing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systems remained up to date with recent technological advancements.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revolutionizing the way clients interact with digital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custom single-page applications (SPAs)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robust backend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functionality and interactivity for rich client-side applications that increased user retention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database solution to manage structured data, improving response times for complex queries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sessions to improve legacy codebases, resulting in a 25% increase in application speed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define requirements and deliver functional specifications for new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unit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reliability and performance of front-end and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 smooth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deployment success rates and reduced downtime.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reliability for user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dynamic and interactive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enrich user experiences on internal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internal applications, applied in training and onboarding processes of new team members, ensuring adherence 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 team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with Ruby on Rails frameworks, optimizing queries to improve data processing speed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such as daily stand-ups and sprint reviews, helping streamline development processes and enhance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various stakeholders to gather requirements and provide insights into technology trends, influencing strategic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standardized processes for software development life cycles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which reduced merge conflicts substantially.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feedback mechanisms through interactive surveys on deployed applications, allowing for improved feature updates based on real user data.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