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Frontend Engineer with over 8 years of experience in developing interactive web applications using modern frameworks. Proven expertise in employing React, Next.js, and TypeScript to create complex, user-focused solutions. Passionate about optimizing user experience and enhancing application performance, particularly in the blockchain and metaverse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JavaScript, TypeScript,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Github, Figma, Notion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Single-tenant VMs, API integration, CI/CD deployment, User experience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Web3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Smart Contracts, Blockchain Development, Third-party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Maintenance: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minimum viable products (MVPs) for blockchain-backed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efficient solutions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 interface components that enhanced application performance by 30%,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state management solutions across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web services into existing projects, ensuring seamless user interactions with external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stakeholders to identify user challenges, successfully optimizing the user experience based on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agile development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workflows and release cycles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component library with reusable assets for various web applications, reducing development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paired programming sessions to foster best practices in coding and testing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DevOps team to establish a CI/CD pipeline for automated deployments,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monitoring tools (e.g., Lighthouse) post-deployment to identify bottlenecks and implemented fixes to improve site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leading training sessions on modern web development techniques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strategic shift towards multi-chain architectures, providing feedback and insights during feature planning sessions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engaging, interactive UI features that helped elevate gaming and entertainment experiences, aligning with company objectives for metaverse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performed A/B testing to fine-tune the user interface and improve overall satisfaction ratings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front-end components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to manage dynamic content and improve the performance of client applications through efficient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migrating legacy web applications to more scalable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modern design principles and optimizing user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define requirements and deliver tailored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automation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and reliability of web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ensure optimal API integration, focusing on JSON data formatting and asynchronous programming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responsive design principles, ensuring compatibility across multiple devices and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design discussions and code reviews, providing insights into improving coding standards and implementation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projects to develop data-driven applications, employing AJAX calls for real-time updates in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sprints, delivering tasks on time and effectively communicating progress and challenges during daily stand-ups.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 and collaboration with team members, ensuring proper documentation and rollback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improve the workflow of software development processes, enhancing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prototypes and wireframes using design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visualize ideas early in the project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