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Front-End Software Developer with a robust track record of delivering high-performance applications using the latest web technologies. Proven expertise in translating business requirements into technical solutions, optimizing application performance, and enhancing user experience. Adept at collaborating with cross-functional teams to drive projects from concept to deployment, with a strong emphasis on delivering high-quality, scalable, and maintainable code.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Sketch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JIRA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interactive user interfaces for client-side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web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state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load times through lazy loading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cross-browser compatibility and mobile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modern JavaScript application builds, optimizing code performance and implementing hot reloading for better development workflows.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fetching in applications, streamlining data handling and reducing server load.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end-to-end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guarantee robust functionality and lessen regression errors during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sprint planning, reviews, and retrospectives to adapt and refine the development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profiling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best practices for rendering and reducing bundle sizes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code reviews as part of a collaborative team, promoting best practices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component libraries developed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aiding future developments and maintaining project knowledge.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fostering swift iterations of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front-end best practices, contributing to a knowledge-sharing environment that improved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sessions and gathered feedback to iterate on UI designs,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high-fidelity prototypes.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cross-platform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server-side rendering for SEO benefits and improved loading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backends, achieving high availability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UI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type safety and reducing runtime errors during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stylesheets, improving modularity and organization of CSS code for large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validations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integrated real-time messaging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Socket.io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enhanced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RESTful services to support client applications, improving data exchange efficiency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backend database.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 to share knowledge on modern front-end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 culture of continuous learning.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performance improvements on existing applications by analyzing code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remediating identified issues.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by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project lifecycle from design to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UI components and enhancements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usability and seamless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providing input during backlog grooming sessions to refine feature specifications and improve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overhaul of internal tools, improving efficiency by utilizing modern JavaScript frameworks and libraries for better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testing and validation of UI functionalities, ensuring that the applications met quality standards and user requirements before launch.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