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Engineer with over 7 years of experience in crafting responsive and visually appealing user interfaces. Proficient in utilizing React, Material-UI (MUI), and Ruby on Rails for complex application development, while fostering strong collaboration with cross-functional teams to ensure top-tier user experiences. My passion for design systems and accessibility aligns with FutureFeed's mission of enhancing cybersecurity through intuitive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Material-UI (MUI), JavaScript, TypeScript, HTML5, CSS3, Sass, Jest, Enzyme,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PostgreSQL,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AWS, JIRA, Figma, Cursor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Test-Driven Development (TDD), Continuous Integration/Continuous Deployment (CI/CD),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Design, WCAG Compliance, Design Systems,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AI-assisted Development, Performance Optimization, Code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the development of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 (MUI)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craft visually appealing user interfaces that adhere to accessibility standards,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user experiences across devices and achieving a performance score of 95+ on Google Lighthouse.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reducing code redundancy by 25% and improving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high-fidelity prototypes into functional interfaces, ensuring design integrity and project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code quality and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to streamline the development and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through techniques such as lazy loading, code splitting, and efficient asset management, resulting in a 40% decrease in initial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AI-assisted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coding tasks, increasing productivity and streamlining workflows for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version control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repositories efficiently and foster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driving sprint planning, stand-ups, and retrospectives, which enhanced team performance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and optimize database schemas, ensuring seamless data interactions with the front-end application layer.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effective data interfacing between front and back-end systems, ensuring high availability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standards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accessibility for all users, resulting in recognition by clients for commitment to inclusive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discussions focusing on scalability and maintainability in cloud environments,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improvements in client-side performance and user satisfaction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reusable and modular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 (MUI)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reduced time in application development cycles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development, interfacing it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rich front-end features and ensure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optimization of legacy systems by refactoring existing codebases to incorporate modern JavaScript frameworks and enhance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for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robust test coverage of over 85% to ensure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within the team, which led to improved efficiency in project management and delivery speeds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security protocols by integrating security practices for API development to adhere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safeguarding sensitive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code reviews and architectural discussions, focusing on enhancing system performance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mockups and prototypes to guide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owners and customer feedback to refine features and implement changes that improved user experiences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of responsive layouts, ensuring a seamless experience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and troubleshooting application issues, harnessing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the development process, including architecture decisions and design specifications, to facilitate team onboarding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meticulous testing of applications, focusing on unit and integration tests to guarantee functional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cross-training initiatives by sharing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junior developers, reinforcing team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productivity and operational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