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Developer with extensive experience in building complex web applications using Drupal, React, and JavaScript frameworks. Proficient in front-end development methodologies, ensuring responsive design, optimization, and accessibility standards. Strong problem-solving skills with a proven history of successful project delivery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PHP,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Headless CMS,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for high-profile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system functionality across various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and decreased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dynamic content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 for improved content delivery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streamlining data flow and enhancing component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and maintainable CSS architecture, ensuring cross-browser compatibility and adherence to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project tracking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continuous integration and delivery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loading performance through lazy loading techniques and content delivery networks, resulting in improved site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regressions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prototypes and wireframes, collaborating with UI/UX teams to ensure usability and accessibility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 and retrospective meetings for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front-end components, processes, and procedures, ensuring knowledge transfer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offer technical solutions that aligned with business objectives, enhancing overall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successful project launches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improving functionality and enhancing user experience with custom modules and themes.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deployment and support, ensuring high standards of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existing applications, resolving critical performance issues and implementing robust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website performance through careful code review and refactoring, achieving up to 25% faster load times through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daily stand-ups and sprint retrospectives to ensure project alignment and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junior staff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content management and web development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that improved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solutions, streamlining processes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API services for internal tools, enhancing the interoperability between different software systems and improving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user experience researchers to gather feedback and incorporate user insights into the development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participation in workshops focused on the latest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