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Developer with extensive experience in designing and implementing scalable web applications using modern frameworks and technologies. Proven ability in delivering robust solutions through meticulous attention to design patterns, performance optimization,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Express.js, RESTful APIs, GraphQL,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Jest, Mocha,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Bitbucket,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Figma, Adobe XD, Sketch, InVision,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Babel, Lighthouse, PWA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 RxJS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 Contentful, Strapi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eCommerce Solutions:</w:t>
      </w:r>
      <w:r w:rsidRPr="00C3688B">
        <w:rPr>
          <w:rFonts w:ascii="Arial" w:hAnsi="Arial" w:cs="Arial"/>
          <w:color w:val="424242" w:themeColor="text1" w:themeShade="BF"/>
          <w:sz w:val="20"/>
          <w:szCs w:val="20"/>
        </w:rPr>
        <w:t xml:space="preserve"> Shopify, Magento, WooCommerce, Stripe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team in creating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resulting in a 40%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responsive designs through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cross-browser compatibility and accessibility standards, validated by W3C.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components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facilitating seamless user interactions across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interactive prototypes, ensuring that user feedback was integral in the iterative design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optimizing data fetching processes with RESTful APIs to improve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reducing downtime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to improve maintainability and scalability of the codebase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optimizing asset delivery and load times of web applications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Progressive Web App (PWA) that increased user engagement on mobile devices by 25%, ensuring seamless offline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with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critical opportunities for optimization and contributing to a faster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Agile methodologies, collaborating with cross-functional teams to streamline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with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optimization techniques, fostering a culture of learning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launched multiple eCommerce integrations using </w:t>
      </w:r>
      <w:r w:rsidRPr="00C3688B">
        <w:rPr>
          <w:rFonts w:ascii="Arial" w:hAnsi="Arial" w:cs="Arial"/>
          <w:b/>
          <w:color w:val="424242" w:themeColor="text1" w:themeShade="BF"/>
          <w:sz w:val="20"/>
          <w:szCs w:val="20"/>
        </w:rPr>
        <w:t xml:space="preserve">Shopify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 processes and user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reliability throughout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for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experience and increasing user retention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consume data securely via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over-fetching and under-fetching scenarios and improving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technical specifications, implementing features that aligned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by refactoring codebases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frameworks, leading to improved performance on both mobile and desktop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in web applications, enabling seamless updates to user interfaces without full page reloads.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end-to-end testing solutions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efficiency prior to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Gulp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automation, improving development workflows and accelerating build processes for rapid feature iteration.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an agile team to prioritize features based on user feedback and analytics, ensuring alignment with user expectations and market demands.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developments for multiple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web pages and enhance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legacy systems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better performance and easier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applications, improving communication between client and server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fostering teamwork and collaborative goals for project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implemented features and components, ensuring maintainability and reducing onboarding time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enabling effective collaboration and version tracking across team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to validate new features align with user needs and improve product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design teams to ensure visual designs translated effectively into functional web components, maintaining a high standard of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