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passionate Senior Front-End Engineer with over 8 years of experience in developing scalable, high-performance applications using React, JavaScript, and various modern web technologies. Proven track record of leading projects from conception through to delivery, using best practices in coding, testing, and design to create exceptional user experiences. Experienced in mentoring junior developers, conducting code reviews, and collaborating with cross-functional teams to drive digital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React, Redux, Context API, Next.js, HTML, CSS, SASS, SCSS,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Webpack, Vite, Code Splitting, Lazy Loading, Profiling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React Testing Library, Cypress, Debugging Tools, Cross-Browser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CircleCI,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Security:</w:t>
      </w:r>
      <w:r w:rsidRPr="00C3688B">
        <w:rPr>
          <w:rFonts w:ascii="Arial" w:hAnsi="Arial" w:cs="Arial"/>
          <w:color w:val="424242" w:themeColor="text1" w:themeShade="BF"/>
          <w:sz w:val="20"/>
          <w:szCs w:val="20"/>
        </w:rPr>
        <w:t xml:space="preserve"> WCAG 2.1, ARIA Roles, Keyboard Navigation, XSS Prevention, Secure Coding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Collaboration, Communication, Mentoring, Problem-Solving,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design and implementation of user-facing features for high-traffic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responsive design and seamless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reusable components and libraries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maintainability and project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designers and back-end engineers,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to create optimized and responsive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w:t>
      </w:r>
      <w:r w:rsidRPr="00C3688B">
        <w:rPr>
          <w:rFonts w:ascii="Arial" w:hAnsi="Arial" w:cs="Arial"/>
          <w:b/>
          <w:color w:val="424242" w:themeColor="text1" w:themeShade="BF"/>
          <w:sz w:val="20"/>
          <w:szCs w:val="20"/>
        </w:rPr>
        <w:t xml:space="preserve">code-splitting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leveraging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audits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and consumed various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robust data flow management practices,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 and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implemented best practices for front-end development, substantially improving code quality and adherence to </w:t>
      </w:r>
      <w:r w:rsidRPr="00C3688B">
        <w:rPr>
          <w:rFonts w:ascii="Arial" w:hAnsi="Arial" w:cs="Arial"/>
          <w:b/>
          <w:color w:val="424242" w:themeColor="text1" w:themeShade="BF"/>
          <w:sz w:val="20"/>
          <w:szCs w:val="20"/>
        </w:rPr>
        <w:t xml:space="preserve">WCAG 2.1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mentoring of junior developers in front-end technologies, fostering a collaborative learning environment and enhancing technical skills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CSS frameworks like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responsive designs and ensure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debugging and troubleshooting using Chrome Developer Tools, ensuring high-quality user interfaces across all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of code quality and security by implementing </w:t>
      </w:r>
      <w:r w:rsidRPr="00C3688B">
        <w:rPr>
          <w:rFonts w:ascii="Arial" w:hAnsi="Arial" w:cs="Arial"/>
          <w:b/>
          <w:color w:val="424242" w:themeColor="text1" w:themeShade="BF"/>
          <w:sz w:val="20"/>
          <w:szCs w:val="20"/>
        </w:rPr>
        <w:t xml:space="preserve">XSS prevention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secure data handling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sprint planning and retrospectives to drive project outcomes and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and unit tests, ensuring high coverage of critical components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significantly reducing deployment times and enhancing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and guided project stakeholders through technical requirements and updates,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Staying abreast of emerging front-end technologies and industry best practices, proposing innovative solutions to enhance project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intuitive user experiences aligned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complex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ensuring optimal data flow and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team knowledge sharing sessions, emphasizing adherence to coding standards and best practices in front-end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techniques for cross-browser compatibility and user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optimization, regularly profiling applications to identify and fix rendering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building single-page applications with a focus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ensuring scalable and maintainable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unit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robustness of application features and components.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team productivity and project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applications, ensuring data flow compatibility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input on technical solutions and collaborating with team members to deliver high-quality applications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code quality through peer reviews and debugging sessions, emphasizing the importance of coding standards and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