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 End Application Developer with extensive experience in building dynamic web applications using modern frameworks such as React and Angular. Skilled in TypeScript and JavaScript development, with a strong track record in engineering software solutions and employing best practices in application design and deployment. Known for excellent problem-solving abilities, effective communication,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WebSocket, HTTP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Visual Studio Code,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Azure,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Single Page Applications,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to enhance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comprehensive front-end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API interactions for a seamless connection with back-end services, which improved loading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 in a highly interactive web application, significantly improving user engagement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high-quality code and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prototypes, translating them into fully functional web applications with an emphasis on user experience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system downtime during releases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mentored a team of junior developers, conducting code reviews and providing constructive feedback that improved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 and practices, optimizing application loading speeds by implementing lazy loading techniques and code splitting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designing a multi-tenant security model, ensuring compliance with best practices in data protection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localization strategies for international applications, ensuring a seamless experience for users across different languages and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which improved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documentation and user guides for end-users and developers, ensuring a comprehensive understanding of application functionality and deployment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shell scripts to automate deployment tasks and maintenance processes, increasing operational efficiency and reliability of application performances.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integrated current best practices and tools, adapting to the evolving technology landscape while ensuring the team stayed at the forefront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RESTful APIs, enhancing data retrieval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gathering sessions, translating business needs into technical specifications and designing solutions that aligned with clients'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software releases,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workflows, resulting in a reduction of post-deployment issues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front-end architecture, routinely applying design patterns and best practices that increased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and ensured cross-browser compatibility, achieving a consistent user experience on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Firefox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Safari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repositories in a collaborative environment, and contributed to team knowledge sharing through comprehensive pull request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that improved the overall performance and readability of applications, aligning with Agile methodologies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training and support sessions, enhancing client satisfaction by effectively communicating technical concepts to non-technical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user-facing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functionalities that elevated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validation and testing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high standards of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intuitive user interfaces, presenting viable solutions in design reviews that adhered to project requirements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enhancements to existing applications as needed, maintaining an effective and efficient user experience while adapting to clients' evolving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evaluation of new tools and technologies, conducting research to identify innovative solutions for ongoing projects and improve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facilitating communication between developers and stakeholders to ensure project timelines remained on track and expectations were aligned.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deployment processes, improving team onboarding processes and project knowledge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business analysts to clarify project requirements and prioritize development tasks effectively, ensuring delivery within aggressive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