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experience in delivering scalable and innovative software solutions. Skilled in leveraging a diverse tech stack to improve system performance and reliability in high-demand environments. Seeking to bring expertise in programming, software architecture, and cloud technologies to enhance product development at Warp.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Jenkins, Splunk,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 Development, Test-Driven Development, Microservices,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GraphQL, Next.js,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JWT, OAuth 2.0, SSL/TLS, OWASP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 highly scalable cloud application, improving deployment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multi-tenant SaaS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customer satisfaction score of 95%.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systems, resulting in a 60% reduction in query response times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resilience and scalability while reducing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protection and compliance with industry regulations, leading to zero breaches reported in over a 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establish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to under 30 minutes on average.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maintained RESTful services that integrated with third-party applications, ensuring seamless data exchanges and enhancing application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Agile methodologies to improve team productivity by 25%, achieving faster iterations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advanced concepts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observability and operational awareness, reducing outage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system architecture assessments to ensure robustness and adherence to best practices, thus improving software quality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over 80% and systematically reducing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fault-tolerant messaging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asynchronous workloads efficiently, enhancing data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transitioning legacy systems to cloud-native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boosting deployability and reducing maintenance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features in a web application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increase in user engagement through improved UI components and API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migrating a monolithic application to a microservices-based architecture,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Spring Boot for backend services and improving app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database migration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solutions and boosting access speeds, positively impacting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fetching in client applications, refining data exchange efficiency by reducing over-fetching and improving client-side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integration initiatives by optimizing build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decreasing build and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application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/.NET Core, ensuring high performance and adherence to design patterns to facilitate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that interfaced with third-party services while ensuring optimal security measures were implemented, enhancing application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and configuration of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cloud storage solutions effectively to promote scalability and availability.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web-based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and data visualization aspects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testing activities including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higher software reliability and reducing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query optimization for large-scale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caching, thus significantly improving application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agile practices, attending daily stand-ups and sprint planning, contributing to setting realistic project deadlines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improving application security practices by integrating static and dynamic code analysis tools, ensuring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code quality and streamlining collaboration in software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efforts to gather requirements and design specifications, ensuring deliverables aligned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promoting best coding practices and knowledge sharing within a tight-knit team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