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experience in IT consulting and software development. Adept at leveraging deep technical knowledge and expertise in various frameworks and technologies to deliver robust, scalable solutions tailored to client needs. A collaborative team player with a proven track record of leading projects from conception to completion, ensuring the highest quality and performance standards are met.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Spring Boot, jQuery,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Mocha, Chai, Jest,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Monitoring:</w:t>
      </w:r>
      <w:r w:rsidRPr="00C3688B">
        <w:rPr>
          <w:rFonts w:ascii="Arial" w:hAnsi="Arial" w:cs="Arial"/>
          <w:color w:val="424242" w:themeColor="text1" w:themeShade="BF"/>
          <w:sz w:val="20"/>
          <w:szCs w:val="20"/>
        </w:rPr>
        <w:t xml:space="preserve"> Elasticsearch, Kibana,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Methodologies,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cloud-native application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applications, improving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client engagement by 25% due to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secure transactions for e-commerce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structures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response times by 50%, significantly enhancing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 monolithic application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resulting in a 60%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teams to deploy code with fewer errors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successfully handling over 5 million records while maintaining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responsive, mobile-first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accessibility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reducing load times by up to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scaling, and securing applications, achieving a high availability rate of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translating business needs into technical specifications, effectively bridging the gap between technical teams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multiple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processes and enhancing customer satisfaction metrics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teams utilizing Agile frameworks, participating in daily stand-ups, sprint planning, and retrospectives to ensure project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existing APIs, enabling front-end teams to request only the necessary data, resulting in reduced bandwidth consumption.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application performance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initiating corrective actions to improve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configuration management scripts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infrastructure deployment speed and reliability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strategy sessions, recommending appropriate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optimize client workloads and manage costs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real-time analytics dashboards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stakeholders with actionable insights into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developers to establish coding standards and best practices, enhancing maintainability and clarity of code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 protocols and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security for user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customer support ERP software solutions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response times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structures and managed migrations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reducing correlation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Java applications to enhance features and eliminate bugs, using tools like </w:t>
      </w:r>
      <w:r w:rsidRPr="00C3688B">
        <w:rPr>
          <w:rFonts w:ascii="Arial" w:hAnsi="Arial" w:cs="Arial"/>
          <w:b/>
          <w:bCs/>
          <w:color w:val="424242" w:themeColor="text1" w:themeShade="BF"/>
          <w:sz w:val="20"/>
        </w:rPr>
        <w:t xml:space="preserve">Apache 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dependencies.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software documentation and user manuals to enhance client understanding and application usage, emphasizing clear and concise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constructive feedback focused on enhancing code quality and adherence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transformations by updating codebases to modern standards, resulting in reduced security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improved software features on time, fostering strong communication and teamwork.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