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software development, specializing in web and application solutions utilizing cutting-edge technologies. Proficient in agile methodologies, with a strong focus on delivering scalable, efficient solutions. Proven track record of driving projects to success through teamwork and leadership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to develop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application, enabling seamless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for a high-traffic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SEO and page load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 a product suite, enhancing data fetching efficiency and reducing bandwidth usage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of cloud resources in AWS, leading to improved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conducting sprint planning and retrospective meetings to ensure project alignment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20%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the use of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enriching the core functionality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 processes to promote coding standards and facilitate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dashboards with interactive data visualizations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multi-tier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architecture and separation of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data retrieval times by approximately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behavior-driven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well-tested, reliable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protocols to ensure secure access to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review and retrospectives, contributing insights that led to process improvements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 and propose tailored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in an e-commerce platform, introducing contemporary JavaScript standards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collaborative team environment, ensuring continuous integration and smooth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app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developing RESTful APIs for client applications,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storage to ensure robust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improving testing efficiency by over 30% and reducing regression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project requirement gathering, ensuring software solutions are aligned with client business goals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discuss progress and challenges, fostering an environment of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reporting tools that leveraged data analytics to provide actionable insights for client decision-making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to maintain application performance,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ensuring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