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technical Senior Software Engineer with over eight years of experience in developing and deploying high-quality applications. Expertise in building robust, scalable software solutions using modern web technologies and cloud platforms, while demonstrating a commitment to delivering high standards in performance and user experience. Proven ability to lead complex projects from inception to completion, using a range of tools and frameworks suited for diverse tech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NoSQL,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user authentication and authorization, ensuring secure user experience while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in cloud-based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system downtime during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 API-first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which improved client-side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deployments and infrastructure management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database optimization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faster query responses and significantly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testing strategy that employs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bugs reported post-deployment, minimizing disruption to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messaging systems using RESTful APIs, ensuring seamless transaction processes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iterate on design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design approval rate from stakeholders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technical processes and application lifecycles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logging and monitoring of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data-driven decisions to optimize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promoting scrum methodologies to improve team efficiency in project deliverables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DevOps culture by collaborating with the operations team to define SLOs and SLAs,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emerging technologies, specifically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architectures, empowering teams to innovate and adopt modern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high-volume transaction processing systems while adhering to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third-party applications resulting in improved functional breadth of provided services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operational downtime and data integrity through comprehensive testing and validation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through interaction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improving response times for frequently accessed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diagrams, aligning project outcomes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reliability, achieving over 80% test coverage across various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optimizing database structures for increased efficiency and scalability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automated backup and disaster recovery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data availability and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across devices, complying with W3C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extensive bug fixing and system enhancements in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stability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practices, collaborating with team members on code branches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postures for sensitive user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by building innovative client-side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user satisfaction ratings based on UI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import/export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formats, ensuring data fidelity in customer management systems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 and attended daily stand-ups to streamline project timelines and achieve task-oriented goals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maintain coding standards and offered constructive feedback to improve the proficiency of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