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Software Engineer with a strong background in IT consulting and expertise in developing solutions for finance teams. Adept at leveraging advanced technologies, including AI-driven systems, to enhance operational efficiency and customer satisfaction. Proven track record of delivering high-impact projects with extreme speed and accuracy, driving financial performance improvements for some of the fastest-growing companies in the tech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Terraform, Kubernetes,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Stripe API, Salesforce API, Webhook Integrations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Trello, Asana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an AI-native financial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multi-entity consolidation for finance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unified source-of-truth data model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accuracy and integrity across various integrations, enhancing client reporting capabilities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Step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clients to achieve zero-day financial closes with enhanced speed and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an auditable financial workflow feature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orchestration, improving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specialized AI agents for automated accrual calculations and audit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manual input and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to provide finance teams with immediate insights into their financial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to maintain high-velocity deliverables, consistently meeting Sprint commitments,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cloud architecture, fostering a culture of continuous learning and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infrastructure provisioning for scalable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Effectively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improving application response times by 30% and enhancing the user experience for finance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ensured compliance with industry standards, helping to maintain a perfect customer satisfaction score.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initiative to integrate third-party APIs across clients' financial stacks, enhancing their operational efficiency and strategic decision-making 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client needs and translated requirements into technical specifications to develop customized solutions that met specific financial management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technical documentation and provided training to clients and internal stakeholders, promoting effective use of new systems and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maintained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financial service platform, improving data access speed and reliability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code, resulting in a 25% reduction in hosting costs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a robust data migration strategy for cross-entity data consolidation projects using a combination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accuracy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updated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repeatable infrastructure deployment processes for client systems and reducing manual effort.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security best practices in API development by implementing OAuth2 protocols and data encryption standards, fortifying client financial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and user experience in finance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and contributed to architectural discussions, driving improvements in project workflows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junior engineers on cloud architecture principles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enhancing team's technical capability.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presentation and user interaction for clients in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authentication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applications, enhancing user access management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third-party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 for various IT solutions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performance, enabling quicker data retrieval and enhanced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to design and execute performance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 stability under heavy load conditions during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efficient collaboration and maintaining code integrity through consistent branching and merging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scalable and efficient service management for client financial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consultations to assess needs and develop IT solutions that align with their operational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