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over 8 years of experience in software development and IT consulting. Proficient in architecting and implementing complex software solutions using a diverse range of technologies, frameworks, and languages. Enthusiastic about learning and applying new technologies to solve challenging problems and drive business success. Strong ability to lead teams and collaborate cross-functionally to deliver high-quality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Go,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Elastic Stack, Nagios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and scaling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build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reducing errors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strategies, achieving significant performance improvements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systems,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EC2 instances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enable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projects on time,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 cycle (SDLC), from requirements gathering to deployment and maintenance, ensuring adherence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conducting vulnerability assessments and implementing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architectures, utilizing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integrating various systems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enterprise-scale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enhancing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seamless service integration, adhering to best practices for API development and versioning.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user-centered design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effectively reducing database load and increasing application speed by optimizing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releases met client specifications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coached team members on Agile practices to improve collaboration and transparency in team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database administrators to design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schemas, facilitating efficient data storage and retrieval.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projects by writing clean and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established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team to build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intuitive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configuring and managing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systematic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new features and fixes are adequately validated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integration problems and improving the quality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functionality and technical processes to maintain company standards for software development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existing applications, troubleshooting issues, and resolving bugs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progress and challenges, contributing innovative ideas for project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