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Engineer with over 8 years of comprehensive experience in full-stack development and IT consulting. Proficient in leveraging diverse technologies to drive project outcomes and improve performance efficiencies. Adept in agile methodologies, cloud solutions, and industry best practices, seeking to apply extensive knowledge in a prominent role that values innovation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MySQL,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Platforms: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 Tools:</w:t>
      </w:r>
      <w:r w:rsidRPr="00C3688B">
        <w:rPr>
          <w:rFonts w:ascii="Arial" w:hAnsi="Arial" w:cs="Arial"/>
          <w:color w:val="424242" w:themeColor="text1" w:themeShade="BF"/>
          <w:sz w:val="20"/>
          <w:szCs w:val="20"/>
        </w:rPr>
        <w:t xml:space="preserve"> Selenium, Jest, Mocha,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WebSockets,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IDEs:</w:t>
      </w:r>
      <w:r w:rsidRPr="00C3688B">
        <w:rPr>
          <w:rFonts w:ascii="Arial" w:hAnsi="Arial" w:cs="Arial"/>
          <w:color w:val="424242" w:themeColor="text1" w:themeShade="BF"/>
          <w:sz w:val="20"/>
          <w:szCs w:val="20"/>
        </w:rPr>
        <w:t xml:space="preserve"> Visual Studio, IntelliJ IDEA, Eclipse, VS Code, GitHub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developing cloud-based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improving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protocols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95% code coverage and enhancing software reliability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a microservices architecture based on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service integration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and enabling rapid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cloud-based solutions,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modernize infrastructure and reduce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development, streamlining data fetching processes, which reduced the application’s load 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environment, leading sprint planning sessions and code reviews to uphold high coding standards and address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transaction throughput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measures by employing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applications, enhancing data access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of SQL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improvements in query execution time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requirement gatherings and stakeholder communications to translate business needs into technological solutions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training sessions on modern frameworks like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upskill junior developers and foster a culture of continuous learning.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implementing full-stack solutions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user experience ratings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diverse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system interoperability for complex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optimization of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30% performance enhancements with a focus on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practices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teams to automate and streamline build, test, and deployment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strategies in web applications, which boosted application response time dramatically, leading to reduced server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in an Agile environment, enhancing communication and speeding up project timelines with Jira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documentation for API endpoints and user guides to ensure clear communication and user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extensively in troubleshooting and debugging sessions utilizing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comprehensive monitoring and performance optimization.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a 15% uptick in performance for e-commerce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database architectures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data security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clients to sustainable software practices,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efficient application deployment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server-side development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application efficiency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5,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3,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teams to develop intuitive web applications, optimizing user engagement metrics and reducing bounce rates by 10%.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code optimization practices that increased application efficiency through reduced load times and improved memory management in existing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use of version control systems, primarily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integrity and facilitate seamless collaboration across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