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extensive experience in designing and implementing scalable software solutions. Expert in frameworks and technologies essential for modern web applications, with a proven track record in enhancing system performance and user experience in various IT consulting projects. Strong advocate for agile methodologies, continuous improvement, and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Gateway,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Express.js, Flask, Laravel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advanced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and user experience in client-facing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large-scale applications, facilitating easier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enhancing the delivery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migrate legacy applications to cloud architecture, improving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JavaScript frameworks and best coding practices, fostering team skill advancement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issues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architectures and process flows, contributing to organizational knowledge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provision and manage cloud resources efficiently and transparently.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applications to ensure secure data transactions and compliance requirements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adopting best practices in database indexing and query optimization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developing backend systems that support high-throughput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rich client-side applications with a focus on user experience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development processes and deliver project milestones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to enable seamless data flow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management, focusing on performance tuning and efficient data retrieval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production issues in real-time, maintaining application uptime at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new technologies and frameworks among team members to improve overall technical capabilities of the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source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on projects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improved workflow for internal tools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system-level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scripts to automate repetitive tasks,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the design of data models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enhance functionality and user engagement,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showcases as part of the Agile development cycle to keep communication clear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Organized and participated in pair programming sessions to foster a collaborative coding culture and shared knowledge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configurations and deployment processes, contributing to a smoother lifecycle for various applications.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