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Software Engineer with over 8 years of experience in designing, developing, and deploying scalable software solutions for diverse industries. Expertise in leveraging various programming languages and frameworks to drive project success, enhance user experience, and streamline operations. Proven track record in collaborating with cross-functional teams and utilizing agile methodologies to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JavaScript, Python, React, Node.js, Express.js, Java, C#,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Tools:</w:t>
      </w:r>
      <w:r w:rsidRPr="00C3688B">
        <w:rPr>
          <w:rFonts w:ascii="Arial" w:hAnsi="Arial" w:cs="Arial"/>
          <w:color w:val="424242" w:themeColor="text1" w:themeShade="BF"/>
          <w:sz w:val="20"/>
          <w:szCs w:val="20"/>
        </w:rPr>
        <w:t xml:space="preserve"> MySQL, MongoDB, PostgreSQL, Redis, Oracle, Firebase,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GitLab CI, Travis CI, AWS, Azure,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JUnit, Selenium, Postman,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and Collaboration:</w:t>
      </w:r>
      <w:r w:rsidRPr="00C3688B">
        <w:rPr>
          <w:rFonts w:ascii="Arial" w:hAnsi="Arial" w:cs="Arial"/>
          <w:color w:val="424242" w:themeColor="text1" w:themeShade="BF"/>
          <w:sz w:val="20"/>
          <w:szCs w:val="20"/>
        </w:rPr>
        <w:t xml:space="preserve"> Agile, JIRA, Confluence, Slack, Microsoft Teams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GraphQL, RESTful APIs, Microservices, WebSockets, HTML5, CSS3, Bootstrap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high-traffic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to handle over 10,000 concurrent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integration between front-end and back-end systems,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retrieval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40% reduction in deployment time and increased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responsive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and satisfaction scores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such as payment gateways and authentication services, to enhance application functionality while maintaining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ensuring high availability and redundancy across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ensured regression testing with over 95% code coverage before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team of developers in adopting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faster project turnaround times and improved team dynamics.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to maintain high code quality and promote best practices in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real-time data processing features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supported instant communications in the application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deployments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achieving cost efficiencies of 25% on monthly operational expenses.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design a scalable system that supported microservices and containerization, enhancing fault tolerance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monitoring and logging services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application performance and user behavior.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measures by integrating identity management solutions with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client projects to ensure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full software development lifecycle while developing complex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customer requirements were fully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configured load balancers to manage increasing traffic, resulting in a 50% increase in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data-driven features utilizing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fetching performance and reduce over-fetching issues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modules into existing systems leveraging APIs, enhancing transaction security measures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and contributed to agile ceremonies to improve team productivity by refining user stories and acceptance criteria.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on applications to minimize response times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caching layer, yielding a 60% improvement in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bug detection rate and further enhancing application stability.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web applications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to meet customer needs and improve usability of existing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knowledge in version control systems, collaborating with team members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changes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RESTful services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seamless communication between front-end and back-end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functional testing efforts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built automation scripts to support testing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tasks with cloud storage solutions to improve access and sharing capabilities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to improve maintainability and reduce technical debt in legacy systems, enhancing overall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