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extensive experience in IT consulting, specializing in building robust applications across various domains. Proven track record of implementing scalable solutions using cutting-edge technologies, enhancing operational efficiency, and delivering high-quality software products that align with business objectives. Strong communicator and collaborator, committed to continuous learning and growth in the tech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React, Node.js, Ruby on Rails, C#,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Django, ASP.NET,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Ansible, Terraform,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ElasticSearch, Kibana,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available and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resilience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and robust state management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monolithic application to microservices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significantly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integration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and flexible data retrieval in client-server interactions, which increased data fetching performance and reduced over-fetching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support mobile application functionalities, enhancing user experience and responsiveness through clear documentation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clean code and modular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dynamic data storage solutions, ensuring efficient query performance and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logs and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system visibility and fault diagnostics.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scalable software solutions,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high-performance back end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APIs to enhance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using OAuth 2.0, significantly increasing application security for enterprise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performance tuning strategies on databases linked to web applications, achieving up to 50% reduction in load times by rewriting inefficient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methodologies and Scrum practices in project management to maintain a streamlined workflow, resulting in faster delivery cycles and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implementation of responsive UI components and optimizing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participating in Sprint Planning and Daily Standups to actively contribute to iterative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to support data-driven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improvement initiatives, applying data analytics techniques to refine existing software solutions and optimize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on releasing robust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debugging and defect tracking, resulting in a 25% reduction in reported flaws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maintainability, improving overall code quality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stateful server-side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introducing asynchronous programming techniques to enhance responsiveness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on custom feature implementation to meet specific business needs, ensuring client satisfaction and performance targets were consistently met.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applications adhering to best practices in software development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Spring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 management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data storage, ensuring data integrity and efficient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automated testing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software reliability, identifying critical bugs before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facilitate project management and deployment,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projects to improve web application functionality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frequent code reviews and pair programming sessions to improve code quality and promote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deployment automation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deployment time and minimized human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documentation and maintenance of technical standards and guidelines for front-end development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