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background in developing innovative solutions using modern frameworks and technologies. Demonstrated ability to lead cross-functional teams in delivering high-quality products that meet client needs, leveraging expertise in Agile methodologies. Proven track record of driving efficiencies and optimizing processes in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Monolithic, Event-Driven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SOLID, DRY, KISS, YAGNI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designing and implementing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a high-traffic e-commerce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deployments to AWS, reducing deployment times by 30% while ensuring robust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RESTful APIs for mobile applications,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updates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user-centric features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enhancing user experience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to ensure high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seamless scaling during high-demand periods and maintaining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real-time data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data analytics for customer behavior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methodologies, conducting regular sprint reviews and retrospectives, leading to continuous improvement and increased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conducting code reviews aimed at enhancing skill sets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TDD practices and design patterns like SOLID and DRY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 APIs, ensuring secure OAuth2 authentication flows are in place, and debugging issues post-integration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system architecture sessions, influencing technology choices towards modern stacks, particularly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development, given its asynchronous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in communication across teams regarding system functionalities and API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system health checks, significantly reducing incident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successful migrations from legacy systems to modern frameworks, ensuring minimal downtime through meticulous planning and execution of rollback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initiatives on diversity and inclusion within the tech team, ensuring a welcoming environment for all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modular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development time by 20% through reusable code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requirement discussions, translating business needs into technical specifications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resulting in a clear roadmap for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create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reliability through rigorous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integrations with mobile apps to access backend services effortlessly, focusing on security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document-based storage solutions, optimizing data retrieval speeds for large datasets in real-time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workflows and processes within Agile sprints, leading daily standups and ensuring adherence to efficient delivery schedules.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provide tailored IT solutions, emphasizing a consultative approach that resulted in a 90% client satisfaction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collaboration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team efforts and minimizing merge conflicts.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implemented robust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secure user authentication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integrations between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communication across disparate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adoption of best practices in software development, through educating peers on topics like clean code and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DevOps team to deploy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security standards and optimizing resource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 aimed at improving application performance through best practices and identifying potential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tracking progress on tasks and enhancing team collaboration on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tools, streamlining onboarding processes for new employees.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existing applications using profiling tools to enhance speed and efficiency,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