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Senior Software Engineer with over 8 years of multifaceted experience in developing scalable software solutions for diverse sectors. Proficient in an array of technologies, focused on delivering high-quality products aligned with business objectives. Proven track record in team leadership, architecture design, and enhancing system performance while maintaining rigorous code quality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SOA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Windows, MacOS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comprehensive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40% through improved UI/UX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a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by 60%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enabling automated testing and deployment for 5 major projects, significantly reducing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a robust back-end solution, optimizing data processing times by 30% through efficient querying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on SQL queries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increase in data retrieval efficiency for complex reports.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RESTful APIs, enhancing integration capabilities with external systems and increasing data interchange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code quality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security audits on web applications to identify vulnerabilities, implementing solutions based on OWASP guidelines to enhance security posture.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processing, improving data accuracy and analytics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through code-splitting and lazy-loading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reduction in initial load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an internal ticketing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issue resolution processes within the tech support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methodologies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sprint planning, daily stand-ups, and retrospectives to enhance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API endpoints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clarity and accessibility for internal and external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coverage of over 85% and ensuring high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custom e-commerce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transaction processing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mobile responsiveness for multiple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integration with third-party payment gateways and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and optimizing operational cost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clients to gather requirements and provided tailored software solutions through effective project management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with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and project management, improving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best practices for software development,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code review processes to enhance team proficiency.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frameworks to support continuous integration efforts, reducing deployment errors.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project management processes for enhanced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cloud-based identity management solution,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enhance security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conducting feasibility studies for new projects, evaluating technology stacks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cost and performance benefits.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on software development projects, contributing to design discussions and peer code reviews to maintain high-quality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documents and user manuals for software applications to facilitate effective usage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customers to gather feedback and requirements for software improvements, refining features based on user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data storage and management, optimizing queries to enhance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unit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code quality and reduce regression defects before production releases.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