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innovative Senior Engineer with over 8 years of experience in developing robust software applications and systems. Proven track record of transforming complex requirements into efficient and scalable technical solutions using cutting-edge technologies, including C#, React, and Kubernetes. Excellent communicator and superb team player, committed to delivering best-in-class software solutions in high-performance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JavaScript, Python,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ASP.NET Core,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MSTest, Selenium, Jest, Mocha,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Agile, TDD, DDD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efficiency and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 and deployment processes, reducing time-to-market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and implementation of a real-time data processing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for handling over 10,000 requests/min.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containerized applications, resulting in improved resource utilization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third-party integrations, adhering to OWASP security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optimizing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transitioning legacy data processing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Agile best practices that increased delivery velocity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cloud-native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infrastructure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automated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reducing post-deployment defects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coding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performance tuning and troubleshooting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documentation, ensuring API reliability and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 seamless user experience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design principles in web applications, ensuring compatibility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monitoring and alerting system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proactive performance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various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modularity and scalability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an enterprise-level application with a focus on performance optimizations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functionality and user workflow across project scopes.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manage collaborative projects effectively, ensuring code quality and team alignment throughout SDLC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to drive project timelines and manage workflow, resulting in a 25% increase in team productivity and on-time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frequent and reliable code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and refactored existing code for adherence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unit tests to ascertain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quality assurance initiatives.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authentication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2.0 and established secure data transfer protocols, enhancing system security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responsive design across multiple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operations and improving reporting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management, facilitating ease of collaboration across teams and enhancing project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payment processing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transactions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collaborated on architectural decisions to ensure robust and scalable solutions were delivered within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APIs to facilitate data exchange between front and backend systems,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 automation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testing efficiencies and reduced manual overheads.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