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results-oriented Senior Software Engineer with extensive experience in delivering robust software solutions within the IT consulting domain. Skilled in architecting applications using a diverse tech stack, optimizing performance, and leading cross-functional teams to increase efficiency. Proven ability to manage multiple projects and drive innovative software development aligned with clients' business objectives.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C#, JavaScript, Python, TypeScript,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Vue.js,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SQL Server,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Heroku,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Terraform, Kubernetes,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Services, SOAP, GraphQL,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TDD, BDD,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Jest,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scalable web applications, increasing system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implement continuous integration and continuous deployment (CI/CD)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faster release cycles and significantly reducing errors during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REST APIs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third-party services and ensuring seamless communication between microservices architectures.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cloud strategies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deploying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 Beanstalk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scalable storage solutions, driving overall cost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on front-end development projects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and application functionality for client-facing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of SQL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retrieval speeds which resulted in enhanced user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agile methodologies, facilitating sprint planning and retrospectives while ensuring timely delivery of software projects within budget constraints.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Adopted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applications, ensuring consistent environments across development, testing, and production stages.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 of containerized applications, improving deployment management and resource utilization.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developers, fostering an environment of continuous learning and adherence to best practices in software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testing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code quality, reducing post-deployment defects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stakeholder discussions to gather requirements and present technical solutions, aligning product functionality with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ORM, streamlining database interactions and reducing development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Supported legacy systems through code refactoring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maintainability and reducing technical debt.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large-scale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client-side performance through load optimization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code coverage increase of 60% and boosting overall software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define and document business requirements, translating them into technical specifications for software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reviews and contributed to the continuous improvement of coding standards and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integration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communication across various applications within the enterprise ecosystem.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database design and maintenance tasks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availability for business-critical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collaborated on code repositories, facilitating team-based development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monitoring and logging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visibility into application performance and error tracking.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secure identity management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Security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OAuth for enhanced security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front-end enhancements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interfaces and overall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activities using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timely resolutions of production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implementation of agile practices within teams, conducting daily scrums and sprint reviews to enhance collaborative efforts across departments.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aiding in automating processes and improving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administration tasks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schema design, and ensuring smooth data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creating robust documentation for software applications using Markdown and Confluence, promoting knowledge sharing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QA teams to establish performance metrics for software, ensuring optimal functionality and user experience.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