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extensive experience in IT consulting, focusing on the development and optimization of complex software systems. Proven expertise in designing scalable architectures and leveraging innovative technologies to drive business objectives. Adept at leading cross-functional teams in delivering high-quality solutions under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Confluence,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Mockito,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RESTful APIs, OAuth, SSL/TLS, Firewalls,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multiple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modularity and reduce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a fully automated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deployment frequency and faster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the interoperability between different internal systems while ensuring compliance with security protocols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user interfaces that improved client-side performance, resulting in a 50% increase in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schema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applications, reducing page load times by 60% and increasing efficiency of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bug reports by 35% post-release due to enhanced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cost-saving strategies that reduced operational costs by 25% while ensuring high availability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transformations and facilitated sprint planning sessions, increasing team velocity by 20% through effective collaboration and prioritization of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a microservices architecture, leveraging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improved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implement user experience enhancements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marked increase in customer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data visualization dashboards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analytical insights, ensuring stakeholders had real-time visibility into project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knowledge sharing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backend services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 for identity management, enhancing application security against common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technical specifications for internal software solutions, promoting transparency and effective communication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load times by 30% through optimized coding practices and database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third-party services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enabling real-time data sync for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project scope and deliverables, ensuring alignment with business objectives and technical feasibility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flexible data models that suited various project needs, enhancing the overall agility of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development standards and best practices that enhanced team productivity and code quality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assistance for complex client issues, utilizing diagnostic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retrospectives, identifying areas for improvement and helping to implement new strategies that increased efficiency and morale.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sessions for junior engineers to enhance their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experience_third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web applications using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responsiveness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through active participation in sprint planning and design sessions, fostering collaboration and timely completion of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services and monitored application performance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reducing manual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complex query writing and performance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front-end teams to streamline integration points and ensure seamless user experiences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community coding events that enhanced collaboration and innovative problem solving within the field of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security vulnerabilities through code analysis and application testing, ensuring adherence to industry best practices.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Technologies and frameworks used in application development included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stages of the software development lifecycle, including requirement gathering, design, implementation,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provide input for improvement in future phases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ensure code quality in small-scale projects.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developers to review code and recommend optimizations or changes.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Became familiar with version control systems especially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through code sharing and merges.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in accordance with project management best practices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future reference and onboarding.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project management concepts while collaborating on team-based assignments.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