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Versatile and detail-oriented Senior Engineer with extensive experience in software development and IT consulting, focusing on cybersecurity solutions. Proven track record in utilizing advanced technologies and innovative methodologies to design and implement robust applications. Committed to delivering scalable software architectures and fostering strong collaborative environments. Exceptional in troubleshooting complex system issues and optimizing system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 Docker, Kubernetes,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Frameworks/Technologies:</w:t>
      </w:r>
      <w:r w:rsidRPr="00C3688B">
        <w:rPr>
          <w:rFonts w:ascii="Arial" w:hAnsi="Arial" w:cs="Arial"/>
          <w:color w:val="424242" w:themeColor="text1" w:themeShade="BF"/>
          <w:sz w:val="20"/>
          <w:szCs w:val="20"/>
        </w:rPr>
        <w:t xml:space="preserve"> Spring Boot, Flask, Django,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OWASP, Burp Suite, Nessus, Wireshark, Snort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 Nagios,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Agile, Scrum, DevOps, Machine Learning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real-time data processing system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an 80% reduction in data latency across multiple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seamless integration with third-party services and improved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secure web application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role-based access control that enhanced system security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application deployment and scaling, achieving a significant improvement in operational efficiency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focusing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frequency by 60% while maintaining stable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a microservices architecture that 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improving the application's resilience and fault tolerance.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proactive performance tracking and reporting, reducing system downtime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the code testing process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reducing the regression testing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applications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performance optimization and enhancing database interaction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and decision-making processes, actively applying Agile methodologies and Scrum practices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cross-functional teams to identify and mitigate security vulnerabilities using tools like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Burp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during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performance by implementing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decrease in database query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disaster recovery plans and system backups to ensure data integrity and continuity under various operational scenarios.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delivering projects under strict deadlines while maintaining high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database design and optimization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data retrieval speeds and reduced query execution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test coverage and reduced bugs in production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an on-premises application to the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enhancing its scalability and reducing infrastructure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meetings, promoting transparency and collaboration through Agile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integrate responsive designs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web applications, enhancing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ensure smooth collaboration on projects and facilitate code review processes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new developers on best coding practices and software development lifecycle methodologies.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development projects focusing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internal applications with improved functionality and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functional testing of applications, increasing testing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creating software documentation to improve project transparency and facilitate knowledge transfer.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SQL database management,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manipulation and reporting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applications to staging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release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gather requirements and feedback, translating business goals into functional technical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enhance coding best practices, contributing to a 20% reduction in bugs during the development phase.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