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experience in IT consulting and software development. Expertise in creating robust and scalable applications using modern technologies. Adept at collaborating with cross-functional teams to deliver high-quality software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performance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implement a user-friendly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deployment, contributing to reduced release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development workflows and automate testing processes, improving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high availability and real-time data processing for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integrated with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data exchanges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application development, reducing operational costs by effectively managing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improving the consistency of deployments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continuously improve team performance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robust performance and security across developed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up to 40% under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team understanding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optimize application performance.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implement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increase of system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systematic approach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containerization, achieving greater administrative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within the team by organizing daily standups and sprint retrospectives to enhance project visibility and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manage version control effectively, ensuring collaborative development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the back-end infrastructure support for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comprehensive unit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occurrences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and NoSQL queries to optimize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elevate code quality standards and mentor peers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applications leveraging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proficiency in cloud-native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 design principles to promote interoperability between diverse technologies and platforms during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maintaining timelines, ensuring proactive delivery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clients to gather requirements and define technical specifications for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members to formulate testing strategies,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