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detail-oriented Senior Full Stack Engineer with over 8 years of experience in designing, implementing, and maintaining complex applications and systems. Proficient in a wide array of tools including React, Node.js, and AWS, I have a proven track record of delivering high-quality software solutions that meet client needs, while adhering to industry standards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SAML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efficiency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release cycle times while maintaining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traditional web applications to serverless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develop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integrated with third-party services, ensuring high security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state efficiently, which enhanced user experience and reduced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for software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for critical business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optimization, leading to improved data retrieval speeds and efficient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capabilities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up-to-date information to users without page refreshes.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software applications, APIs, and infrastructure setups to ensure project transparency and ease of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meetings with stakeholders to discuss project updates, gather feedback, and adjust project scopes as necessary to meet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site responsiveness and user engagement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dynamic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storage needs, optimizing queries to improve transaction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intuitive user interfaces and improve overall user experience;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CSS pre-processing.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Standardized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overhead and enhancing application scalability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across the team, ensuring consistent team collaboration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planning, retrospectives, and daily stand-ups, leading to a 20%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security assessments on applications to identify vulnerabilities,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development workflow by setting up continuous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integration issues and enhancing collaborative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smooth user experience with enhanced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querying, reducing response times by up to 20% in user-facing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devise migration strategies for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vastly improving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data structure and faster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load testing and performance optimization on cloud-hosted applications to ensure reliability and high availability during peak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authentication workflows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access, minimizing unauthorized access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knowledge sharing sessions, supporting team onboarding and process adherence.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