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extensive experience in IT consulting, specializing in healthcare technology solutions. Proven expertise in full software development lifecycle, agile methodologies, and cloud-based architectures. Adept at delivering scalable applications and enhancing system integrations. Passionate about leveraging technology to drive positive healthcare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Monolithic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a healthcare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maintainability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integration issues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data exchange between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security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improved performance and a 40% reduction in hosting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database, decreasing data retrieval time and improving user experience for nurse scheduling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 health monitoring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reducing production bugs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to guide development teams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the provisioning of resources and maintaining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significantly reduced downtime for critical health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data fetching, resulting in a streamlined frontend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sensitive data encryption and secure transmission protocols to ensure compliance with healthcare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provided mentorship to junior engineers, fostering a collaborative and innovative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rapid prototyping solutions for healthcare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project management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transparent progress tracking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for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testing cycles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cloud-based scheduling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health data analytics, improving client reporting capabilities and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root cause analysis for application failures and implemented fixes, enhancing application performance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developing a data visualization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empowering executives to make data-driven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measures against SQL injections and cross-site scripting vulnerabilities.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and refine requirements for software enhancements in real-time, aligning technology solutions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and integration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disruption during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software functionality and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onboarding processes for new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 meetings and planning sessions, providing insights into technical feasibility and risk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in creating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software performance tuning and profiling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across all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schema design and implementation for new projects, with an emphasis on data integrity and optimized access patterns.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