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IT consulting, specializing in scalable solutions, system optimization, and cross-functional teamwork. Proficient in a wide array of technologies, adept at delivering high-quality software products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Kubernetes, Terraform,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TestNG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reducing deployment times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architecture, resulting in a 40% increase in system adaptability and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read/write operations and improving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frequencies and improving release cycles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improvement in response times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adhere to W3C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and compliance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passing audits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technical skills and best practices,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ensuring high availability and scalability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standards, leading to a 30% reduction in code-related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process, ensuring higher quality releases with reduced manual testing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software architecture and application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sprints and showcasing completed features to stakeholders to align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systematic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reducing bug reports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improve application navigation and visual presentation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contributing ideas that fostered teamwork and improved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production environments, ensuring secure and efficient database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functionality with minimal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branching strategies and pull requests effectively to ensure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on new tools and technologies, ensuring everyone was aligned with the project's technical direction.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automation, reducing manual effort by 50% in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gather requirements and provide technical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and QA teams to ensure consistent application functionality across multiple environments, resolving issues swiftly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phase testing of software development lifecycles, ensuring expectations were met using quality assurance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by identifying and fixing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contributing to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SQL queries to extract and analyze data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reporting purposes, aiding business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programming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