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Engineer with extensive experience in Cloud Operations and Infrastructure management. Proven record in designing, deploying, and maintaining scalable cloud solutions utilizing a variety of technologies and tools. Strong analytical problem-solver adept at streamlining operations and enhancing performance while ensuring compliance with best practices and security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Route 53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HashiCorp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managed multi-cloud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strategies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times by 40% and reduced configuration drift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microservices orchestration and management for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cloud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enhancement in response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delivery which reduced deployment errors significantly and improved time-to-market for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 and ensure compliant infrastructure configurations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insights into system performance and health while minimizing downtime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troubleshoot complex issues, employing strong problem-solving skills and technical knowledge to restore services swiftly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cost optimization strategies, leveraging cost analysis tools and budgeting tactics, which resulted in a 25% reduction in overall cloud expenditure.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networking solutions,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to enhance security and accessibility for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IT training sessions on cloud technologies and infrastructure management best practices for junior engineers,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and frameworks to enhance operational efficiency and agility, including transitioning legacy systems to cloud-native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processes and increase reliability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processes and architectural decisions, improving knowledge sharing and onboarding for new team members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cloud-based solutions for diverse client needs, optimizing existing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deployment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the time required for environment provisioning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continuous integration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automated testing to reduce bugs in production and improve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frameworks, enabling rapid scaling and flexibility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optimizations and implementing backup strategies for data preservation.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systems for performance insights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response times and real-time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strong security protocols around cloud infrastructure,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govern access and permissions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response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recovery processes and mitigate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projects, enhancing security protocols and identity verification processes for clients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coding standards and collaborating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infrastructure monitoring and log handling,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identifying potential system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environments by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repetitive tasks, increasing operational efficiency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learn about network configurations and database management,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projects, helping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minimal downtime during the switch-over.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of systems, aiding in troubleshooting and resolving issues as they arose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to assist with project onboarding and knowledge transfer across teams, increasing project transparency and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