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DevOps Engineer with a strong focus on cloud infrastructure, CI/CD automation, and system reliability, specializing in Microsoft Azure and Google Cloud Platform. Proven track record in building secure, scalable solutions and leading infrastructure initiatives aligned with organizational goals for public service enhancement.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Google Cloud Platform (GCP), Terraform, Bicep, Pulumi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Azure DevOps, GitHub Actions, Cloud Build,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Azure Monitor, Stackdriver,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PowerShell, Bash,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IAM, Secrets Management, Network Security, SOC 2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Infrastructure as Code, Continuous Integration/Continuous Deployment, Hybrid Cloud Solutions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cloud infrastructure in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security for applications, resulting in a 30% improvement in uptime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Infrastructure as Code (IaC)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Bicep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across multiple environments,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CI/CD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delivery speed and reliability with automated testing and rollback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the provisioning and scaling of cloud resources using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which minimized manual operational workloads and accelerated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centralized logging and monitoring systems with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proactive incident response framework that reduced unresolved incidents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hybrid cloud solutions and cost optimization initiatives, successfully reducing cloud expenditure by 20%, while maintaining compliance with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development, QA, and product teams to align infrastructure development with business needs, resulting in a more effective delivery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knowledge-sharing sessions and mentored junior engineers in cloud technologies, enhancing team capabilities and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monitored System Level Objectives (SLOs) and Service Level Indicators (SLIs) to measure infrastructure efficiency, facilitating informed decision-making about investments in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IAM policy configurations and network security solutions, ensuring compliance with industry regulations including SOC 2.</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configuration management processes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management of application deployments and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postmortem analyses of incidents to identify root causes, implementing actionable solutions that improved system reliability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new DevOps tools and practices continuously, enhancing the DevOps maturity of the team and infrastructure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transfer and operational continuity during team transitions.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management in </w:t>
      </w:r>
      <w:r w:rsidRPr="00C3688B">
        <w:rPr>
          <w:rFonts w:ascii="Arial" w:hAnsi="Arial" w:cs="Arial"/>
          <w:b/>
          <w:bCs/>
          <w:color w:val="424242" w:themeColor="text1" w:themeShade="BF"/>
          <w:sz w:val="20"/>
        </w:rPr>
        <w:t xml:space="preserve">cloud-based projects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scalable applications, enhancing deployment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engineering teams to implement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more efficient software delivery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systems monitoring and performance tweaking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visualizing infrastructure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backup and recovery systems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ensuring data integrity and business continuity during outages.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workshops on </w:t>
      </w:r>
      <w:r w:rsidRPr="00C3688B">
        <w:rPr>
          <w:rFonts w:ascii="Arial" w:hAnsi="Arial" w:cs="Arial"/>
          <w:b/>
          <w:bCs/>
          <w:color w:val="424242" w:themeColor="text1" w:themeShade="BF"/>
          <w:sz w:val="20"/>
        </w:rPr>
        <w:t xml:space="preserve">security 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cloud environments, bolstering compliance awareness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optimization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deployment, improving resource utilization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server provisioning and maintenance processes through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resulting in simplified operational processes and reduced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align infrastructure capabilities with project requirements, leading to improved timeliness in project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IAM policies in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access management across applications, improving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initiatives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contributing to seamless collaboration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configuration of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orchestrations to ensure reliable deployment of microservices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Stackdriver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real-time analysis and reporting of application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continuous integration pipelines with </w:t>
      </w:r>
      <w:r w:rsidRPr="00C3688B">
        <w:rPr>
          <w:rFonts w:ascii="Arial" w:hAnsi="Arial" w:cs="Arial"/>
          <w:b/>
          <w:bCs/>
          <w:color w:val="424242" w:themeColor="text1" w:themeShade="BF"/>
          <w:sz w:val="20"/>
        </w:rPr>
        <w:t xml:space="preserve">Cloud Build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 for software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security measures for cloud applications, ensuring adherence to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audits and assessments of cloud usage and resource allocation for compliance and optimization opportunities.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development teams to gather requirements for cloud services, ensuring alignment with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